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7E" w:rsidRDefault="00FA4CE9">
      <w:pPr>
        <w:pStyle w:val="a3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6" type="#_x0000_t136" style="position:absolute;left:0;text-align:left;margin-left:14.15pt;margin-top:5.4pt;width:232.2pt;height:19.05pt;z-index:503092008" adj=",10800" fillcolor="black">
            <v:shadow type="perspective" color="#868686" origin=",.5" offset="0,0" matrix=",56756f,,.5"/>
            <o:extrusion v:ext="view" color="#939676" rotationangle="25,25" viewpoint="0,0" viewpointorigin="0,0" skewangle="0" skewamt="0" brightness="10000f" lightposition=",-50000" lightlevel="44000f" lightlevel2="24000f" type="perspective"/>
            <v:textpath style="font-family:&quot;Courier New&quot;;font-weight:bold;v-text-kern:t" trim="t" fitpath="t" string="ООО &quot;АРИЛАНТ&quot;"/>
          </v:shape>
        </w:pict>
      </w:r>
    </w:p>
    <w:p w:rsidR="00FA4CE9" w:rsidRDefault="00FA4CE9">
      <w:pPr>
        <w:spacing w:before="35"/>
        <w:ind w:right="5"/>
        <w:jc w:val="center"/>
        <w:rPr>
          <w:b/>
          <w:sz w:val="16"/>
          <w:lang w:val="ru-RU"/>
        </w:rPr>
      </w:pPr>
    </w:p>
    <w:p w:rsidR="00FA4CE9" w:rsidRDefault="00FA4CE9">
      <w:pPr>
        <w:spacing w:before="35"/>
        <w:ind w:right="5"/>
        <w:jc w:val="center"/>
        <w:rPr>
          <w:b/>
          <w:sz w:val="16"/>
          <w:lang w:val="ru-RU"/>
        </w:rPr>
      </w:pPr>
    </w:p>
    <w:tbl>
      <w:tblPr>
        <w:tblW w:w="9763" w:type="dxa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2270"/>
        <w:gridCol w:w="2549"/>
        <w:gridCol w:w="2694"/>
      </w:tblGrid>
      <w:tr w:rsidR="00FA4CE9" w:rsidRPr="008E2CEE" w:rsidTr="00FA4CE9">
        <w:trPr>
          <w:trHeight w:val="779"/>
          <w:jc w:val="center"/>
        </w:trPr>
        <w:tc>
          <w:tcPr>
            <w:tcW w:w="2250" w:type="dxa"/>
          </w:tcPr>
          <w:p w:rsidR="00FA4CE9" w:rsidRPr="00FA4CE9" w:rsidRDefault="00FA4CE9" w:rsidP="000B4118">
            <w:pPr>
              <w:rPr>
                <w:b/>
                <w:bCs/>
                <w:lang w:val="ru-RU"/>
              </w:rPr>
            </w:pPr>
            <w:r w:rsidRPr="00FA4CE9">
              <w:rPr>
                <w:b/>
                <w:bCs/>
                <w:lang w:val="ru-RU"/>
              </w:rPr>
              <w:t xml:space="preserve">Офис </w:t>
            </w:r>
            <w:r w:rsidRPr="00FA4CE9">
              <w:rPr>
                <w:rFonts w:ascii="Tahoma" w:hAnsi="Tahoma" w:cs="Tahoma"/>
                <w:lang w:val="ru-RU"/>
              </w:rPr>
              <w:t xml:space="preserve"> </w:t>
            </w:r>
            <w:proofErr w:type="gramStart"/>
            <w:r w:rsidRPr="00FA4CE9">
              <w:rPr>
                <w:rFonts w:ascii="Tahoma" w:hAnsi="Tahoma" w:cs="Tahoma"/>
                <w:lang w:val="ru-RU"/>
              </w:rPr>
              <w:t>г</w:t>
            </w:r>
            <w:proofErr w:type="gramEnd"/>
            <w:r w:rsidRPr="00FA4CE9">
              <w:rPr>
                <w:rFonts w:ascii="Tahoma" w:hAnsi="Tahoma" w:cs="Tahoma"/>
                <w:lang w:val="ru-RU"/>
              </w:rPr>
              <w:t>. Минск, ул. Минина д. 21 к. 1 оф. 141</w:t>
            </w:r>
          </w:p>
        </w:tc>
        <w:tc>
          <w:tcPr>
            <w:tcW w:w="2270" w:type="dxa"/>
          </w:tcPr>
          <w:p w:rsidR="00FA4CE9" w:rsidRDefault="00FA4CE9" w:rsidP="000B4118">
            <w:pPr>
              <w:rPr>
                <w:bCs/>
                <w:lang w:val="ru-RU"/>
              </w:rPr>
            </w:pPr>
            <w:r w:rsidRPr="008E2CEE">
              <w:rPr>
                <w:bCs/>
              </w:rPr>
              <w:t>т</w:t>
            </w:r>
            <w:r w:rsidRPr="00AF668B">
              <w:rPr>
                <w:bCs/>
              </w:rPr>
              <w:t>\</w:t>
            </w:r>
            <w:r w:rsidRPr="008E2CEE">
              <w:rPr>
                <w:bCs/>
              </w:rPr>
              <w:t>ф</w:t>
            </w:r>
            <w:r w:rsidRPr="00AF668B">
              <w:rPr>
                <w:bCs/>
              </w:rPr>
              <w:t xml:space="preserve"> (017)</w:t>
            </w:r>
            <w:r>
              <w:rPr>
                <w:bCs/>
              </w:rPr>
              <w:t>205-40-85</w:t>
            </w:r>
            <w:r w:rsidRPr="00AF668B">
              <w:rPr>
                <w:bCs/>
              </w:rPr>
              <w:t xml:space="preserve">, </w:t>
            </w:r>
            <w:r>
              <w:rPr>
                <w:bCs/>
              </w:rPr>
              <w:t>204-04-82</w:t>
            </w:r>
            <w:r w:rsidRPr="00AF668B">
              <w:rPr>
                <w:bCs/>
              </w:rPr>
              <w:t xml:space="preserve">, </w:t>
            </w:r>
          </w:p>
          <w:p w:rsidR="00FA4CE9" w:rsidRPr="00AF668B" w:rsidRDefault="00FA4CE9" w:rsidP="000B4118">
            <w:pPr>
              <w:rPr>
                <w:bCs/>
              </w:rPr>
            </w:pPr>
            <w:r>
              <w:rPr>
                <w:bCs/>
              </w:rPr>
              <w:t>222-98-19</w:t>
            </w:r>
          </w:p>
        </w:tc>
        <w:tc>
          <w:tcPr>
            <w:tcW w:w="2549" w:type="dxa"/>
          </w:tcPr>
          <w:p w:rsidR="00FA4CE9" w:rsidRPr="00AF668B" w:rsidRDefault="00FA4CE9" w:rsidP="000B4118">
            <w:pPr>
              <w:rPr>
                <w:b/>
                <w:bCs/>
              </w:rPr>
            </w:pPr>
            <w:r w:rsidRPr="008E2CEE">
              <w:rPr>
                <w:b/>
                <w:bCs/>
              </w:rPr>
              <w:t xml:space="preserve">GSM (029) </w:t>
            </w:r>
            <w:r w:rsidRPr="001117E0">
              <w:rPr>
                <w:bCs/>
              </w:rPr>
              <w:t>362-33-82,  274-14-95,769-49-</w:t>
            </w:r>
            <w:r>
              <w:rPr>
                <w:bCs/>
              </w:rPr>
              <w:t xml:space="preserve">69 </w:t>
            </w:r>
            <w:r w:rsidRPr="001117E0">
              <w:rPr>
                <w:bCs/>
              </w:rPr>
              <w:t>(044)739-19-17</w:t>
            </w:r>
          </w:p>
        </w:tc>
        <w:tc>
          <w:tcPr>
            <w:tcW w:w="2694" w:type="dxa"/>
          </w:tcPr>
          <w:p w:rsidR="00FA4CE9" w:rsidRPr="001117E0" w:rsidRDefault="00FA4CE9" w:rsidP="000B4118">
            <w:pPr>
              <w:ind w:right="-675"/>
              <w:rPr>
                <w:rFonts w:ascii="Tahoma" w:hAnsi="Tahoma" w:cs="Tahoma"/>
                <w:bCs/>
              </w:rPr>
            </w:pPr>
            <w:proofErr w:type="gramStart"/>
            <w:r w:rsidRPr="008E2CEE">
              <w:rPr>
                <w:b/>
                <w:bCs/>
              </w:rPr>
              <w:t>www</w:t>
            </w:r>
            <w:proofErr w:type="gramEnd"/>
            <w:r w:rsidRPr="008E2CEE">
              <w:rPr>
                <w:b/>
                <w:bCs/>
              </w:rPr>
              <w:t xml:space="preserve">. </w:t>
            </w:r>
            <w:proofErr w:type="gramStart"/>
            <w:r w:rsidRPr="008E2CEE">
              <w:rPr>
                <w:b/>
                <w:bCs/>
              </w:rPr>
              <w:t>erilant</w:t>
            </w:r>
            <w:proofErr w:type="gramEnd"/>
            <w:r w:rsidRPr="008E2CEE">
              <w:rPr>
                <w:b/>
                <w:bCs/>
              </w:rPr>
              <w:t>. by</w:t>
            </w:r>
            <w:r w:rsidRPr="008E2CEE">
              <w:rPr>
                <w:rFonts w:ascii="Tahoma" w:hAnsi="Tahoma" w:cs="Tahoma"/>
                <w:b/>
                <w:bCs/>
              </w:rPr>
              <w:t xml:space="preserve">                                                      </w:t>
            </w:r>
            <w:r w:rsidRPr="001117E0">
              <w:rPr>
                <w:rFonts w:ascii="Tahoma" w:hAnsi="Tahoma" w:cs="Tahoma"/>
                <w:bCs/>
              </w:rPr>
              <w:t>e-mail:erilant@rambler.ru</w:t>
            </w:r>
          </w:p>
          <w:p w:rsidR="00FA4CE9" w:rsidRPr="008E2CEE" w:rsidRDefault="00FA4CE9" w:rsidP="000B4118">
            <w:pPr>
              <w:ind w:right="-675"/>
              <w:rPr>
                <w:b/>
                <w:bCs/>
              </w:rPr>
            </w:pPr>
            <w:r w:rsidRPr="001117E0">
              <w:rPr>
                <w:rFonts w:ascii="Tahoma" w:hAnsi="Tahoma" w:cs="Tahoma"/>
                <w:bCs/>
              </w:rPr>
              <w:t>e-mail:sales@erilant.by</w:t>
            </w:r>
          </w:p>
        </w:tc>
      </w:tr>
    </w:tbl>
    <w:p w:rsidR="00FA4CE9" w:rsidRPr="00FA4CE9" w:rsidRDefault="00FA4CE9">
      <w:pPr>
        <w:spacing w:before="35"/>
        <w:ind w:right="5"/>
        <w:jc w:val="center"/>
        <w:rPr>
          <w:b/>
          <w:sz w:val="16"/>
        </w:rPr>
      </w:pPr>
    </w:p>
    <w:p w:rsidR="00F7107E" w:rsidRPr="002278FE" w:rsidRDefault="0092330E">
      <w:pPr>
        <w:spacing w:before="35"/>
        <w:ind w:right="5"/>
        <w:jc w:val="center"/>
        <w:rPr>
          <w:b/>
          <w:sz w:val="16"/>
          <w:lang w:val="ru-RU"/>
        </w:rPr>
      </w:pPr>
      <w:r w:rsidRPr="002278FE">
        <w:rPr>
          <w:b/>
          <w:sz w:val="16"/>
          <w:lang w:val="ru-RU"/>
        </w:rPr>
        <w:t>Металлочерепица и комплектующие  элементы</w:t>
      </w:r>
    </w:p>
    <w:p w:rsidR="00F7107E" w:rsidRPr="002278FE" w:rsidRDefault="002278FE">
      <w:pPr>
        <w:tabs>
          <w:tab w:val="left" w:pos="6947"/>
        </w:tabs>
        <w:spacing w:before="16"/>
        <w:ind w:right="16"/>
        <w:jc w:val="center"/>
        <w:rPr>
          <w:rFonts w:ascii="Calibri" w:hAnsi="Calibri"/>
          <w:sz w:val="13"/>
          <w:lang w:val="ru-RU"/>
        </w:rPr>
      </w:pPr>
      <w:r>
        <w:rPr>
          <w:rFonts w:ascii="Calibri" w:hAnsi="Calibri"/>
          <w:sz w:val="13"/>
          <w:lang w:val="ru-RU"/>
        </w:rPr>
        <w:t>12.07.2016</w:t>
      </w:r>
      <w:proofErr w:type="gramStart"/>
      <w:r w:rsidR="0092330E" w:rsidRPr="002278FE">
        <w:rPr>
          <w:rFonts w:ascii="Calibri" w:hAnsi="Calibri"/>
          <w:sz w:val="13"/>
          <w:lang w:val="ru-RU"/>
        </w:rPr>
        <w:tab/>
        <w:t>*П</w:t>
      </w:r>
      <w:proofErr w:type="gramEnd"/>
      <w:r w:rsidR="0092330E" w:rsidRPr="002278FE">
        <w:rPr>
          <w:rFonts w:ascii="Calibri" w:hAnsi="Calibri"/>
          <w:sz w:val="13"/>
          <w:lang w:val="ru-RU"/>
        </w:rPr>
        <w:t>ри заказе менее 20 кв.м. стоимость увеличивается на 15%</w:t>
      </w:r>
    </w:p>
    <w:tbl>
      <w:tblPr>
        <w:tblStyle w:val="TableNormal"/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52"/>
        <w:gridCol w:w="4124"/>
        <w:gridCol w:w="396"/>
        <w:gridCol w:w="792"/>
        <w:gridCol w:w="792"/>
        <w:gridCol w:w="792"/>
        <w:gridCol w:w="793"/>
        <w:gridCol w:w="792"/>
        <w:gridCol w:w="780"/>
        <w:gridCol w:w="780"/>
        <w:gridCol w:w="792"/>
      </w:tblGrid>
      <w:tr w:rsidR="00F7107E" w:rsidRPr="002278FE">
        <w:trPr>
          <w:trHeight w:hRule="exact" w:val="154"/>
        </w:trPr>
        <w:tc>
          <w:tcPr>
            <w:tcW w:w="252" w:type="dxa"/>
            <w:vMerge w:val="restart"/>
            <w:tcBorders>
              <w:right w:val="single" w:sz="7" w:space="0" w:color="000000"/>
            </w:tcBorders>
          </w:tcPr>
          <w:p w:rsidR="00F7107E" w:rsidRPr="002278FE" w:rsidRDefault="00F7107E">
            <w:pPr>
              <w:pStyle w:val="TableParagraph"/>
              <w:rPr>
                <w:rFonts w:ascii="Calibri"/>
                <w:sz w:val="12"/>
                <w:lang w:val="ru-RU"/>
              </w:rPr>
            </w:pPr>
          </w:p>
          <w:p w:rsidR="00F7107E" w:rsidRPr="002278FE" w:rsidRDefault="00F7107E">
            <w:pPr>
              <w:pStyle w:val="TableParagraph"/>
              <w:rPr>
                <w:rFonts w:ascii="Calibri"/>
                <w:sz w:val="12"/>
                <w:lang w:val="ru-RU"/>
              </w:rPr>
            </w:pPr>
          </w:p>
          <w:p w:rsidR="00F7107E" w:rsidRPr="002278FE" w:rsidRDefault="00F7107E">
            <w:pPr>
              <w:pStyle w:val="TableParagraph"/>
              <w:spacing w:before="11"/>
              <w:rPr>
                <w:rFonts w:ascii="Calibri"/>
                <w:sz w:val="16"/>
                <w:lang w:val="ru-RU"/>
              </w:rPr>
            </w:pPr>
          </w:p>
          <w:p w:rsidR="00F7107E" w:rsidRDefault="0092330E">
            <w:pPr>
              <w:pStyle w:val="TableParagraph"/>
              <w:ind w:left="50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w w:val="101"/>
                <w:sz w:val="13"/>
              </w:rPr>
              <w:t>№</w:t>
            </w:r>
          </w:p>
        </w:tc>
        <w:tc>
          <w:tcPr>
            <w:tcW w:w="4124" w:type="dxa"/>
            <w:vMerge w:val="restart"/>
            <w:tcBorders>
              <w:left w:val="single" w:sz="7" w:space="0" w:color="000000"/>
            </w:tcBorders>
          </w:tcPr>
          <w:p w:rsidR="00F7107E" w:rsidRDefault="00F7107E">
            <w:pPr>
              <w:pStyle w:val="TableParagraph"/>
              <w:rPr>
                <w:rFonts w:ascii="Calibri"/>
                <w:sz w:val="12"/>
              </w:rPr>
            </w:pPr>
          </w:p>
          <w:p w:rsidR="00F7107E" w:rsidRDefault="00F7107E">
            <w:pPr>
              <w:pStyle w:val="TableParagraph"/>
              <w:spacing w:before="4"/>
              <w:rPr>
                <w:rFonts w:ascii="Calibri"/>
                <w:sz w:val="15"/>
              </w:rPr>
            </w:pPr>
          </w:p>
          <w:p w:rsidR="00F7107E" w:rsidRDefault="0092330E">
            <w:pPr>
              <w:pStyle w:val="TableParagraph"/>
              <w:ind w:left="1550" w:right="1555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НАИМЕНОВАНИЕ</w:t>
            </w:r>
          </w:p>
        </w:tc>
        <w:tc>
          <w:tcPr>
            <w:tcW w:w="396" w:type="dxa"/>
            <w:vMerge w:val="restart"/>
          </w:tcPr>
          <w:p w:rsidR="00F7107E" w:rsidRDefault="00F7107E">
            <w:pPr>
              <w:pStyle w:val="TableParagraph"/>
              <w:rPr>
                <w:rFonts w:ascii="Calibri"/>
                <w:sz w:val="12"/>
              </w:rPr>
            </w:pPr>
          </w:p>
          <w:p w:rsidR="00F7107E" w:rsidRDefault="00F7107E">
            <w:pPr>
              <w:pStyle w:val="TableParagraph"/>
              <w:rPr>
                <w:rFonts w:ascii="Calibri"/>
                <w:sz w:val="12"/>
              </w:rPr>
            </w:pPr>
          </w:p>
          <w:p w:rsidR="00F7107E" w:rsidRDefault="00F7107E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F7107E" w:rsidRDefault="0092330E">
            <w:pPr>
              <w:pStyle w:val="TableParagraph"/>
              <w:spacing w:line="268" w:lineRule="auto"/>
              <w:ind w:left="57" w:right="41" w:firstLine="38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Ед. изм.</w:t>
            </w:r>
          </w:p>
        </w:tc>
        <w:tc>
          <w:tcPr>
            <w:tcW w:w="6313" w:type="dxa"/>
            <w:gridSpan w:val="8"/>
          </w:tcPr>
          <w:p w:rsidR="00F7107E" w:rsidRPr="002278FE" w:rsidRDefault="0092330E">
            <w:pPr>
              <w:pStyle w:val="TableParagraph"/>
              <w:spacing w:line="122" w:lineRule="exact"/>
              <w:ind w:left="2218" w:right="2203"/>
              <w:jc w:val="center"/>
              <w:rPr>
                <w:rFonts w:ascii="Calibri" w:hAnsi="Calibri"/>
                <w:sz w:val="13"/>
                <w:lang w:val="ru-RU"/>
              </w:rPr>
            </w:pPr>
            <w:r w:rsidRPr="002278FE">
              <w:rPr>
                <w:rFonts w:ascii="Calibri" w:hAnsi="Calibri"/>
                <w:sz w:val="13"/>
                <w:lang w:val="ru-RU"/>
              </w:rPr>
              <w:t>Цены в белоруских рублях с НДС</w:t>
            </w:r>
          </w:p>
        </w:tc>
      </w:tr>
      <w:tr w:rsidR="00F7107E">
        <w:trPr>
          <w:trHeight w:hRule="exact" w:val="737"/>
        </w:trPr>
        <w:tc>
          <w:tcPr>
            <w:tcW w:w="252" w:type="dxa"/>
            <w:vMerge/>
            <w:tcBorders>
              <w:right w:val="single" w:sz="7" w:space="0" w:color="000000"/>
            </w:tcBorders>
          </w:tcPr>
          <w:p w:rsidR="00F7107E" w:rsidRPr="002278FE" w:rsidRDefault="00F7107E">
            <w:pPr>
              <w:rPr>
                <w:lang w:val="ru-RU"/>
              </w:rPr>
            </w:pPr>
          </w:p>
        </w:tc>
        <w:tc>
          <w:tcPr>
            <w:tcW w:w="4124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F7107E" w:rsidRPr="002278FE" w:rsidRDefault="00F7107E">
            <w:pPr>
              <w:rPr>
                <w:lang w:val="ru-RU"/>
              </w:rPr>
            </w:pPr>
          </w:p>
        </w:tc>
        <w:tc>
          <w:tcPr>
            <w:tcW w:w="396" w:type="dxa"/>
            <w:vMerge/>
          </w:tcPr>
          <w:p w:rsidR="00F7107E" w:rsidRPr="002278FE" w:rsidRDefault="00F7107E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bottom w:val="single" w:sz="7" w:space="0" w:color="000000"/>
            </w:tcBorders>
          </w:tcPr>
          <w:p w:rsidR="00F7107E" w:rsidRPr="002278FE" w:rsidRDefault="00F7107E">
            <w:pPr>
              <w:pStyle w:val="TableParagraph"/>
              <w:spacing w:before="5"/>
              <w:rPr>
                <w:rFonts w:ascii="Calibri"/>
                <w:sz w:val="9"/>
                <w:lang w:val="ru-RU"/>
              </w:rPr>
            </w:pPr>
          </w:p>
          <w:p w:rsidR="00F7107E" w:rsidRDefault="0092330E">
            <w:pPr>
              <w:pStyle w:val="TableParagraph"/>
              <w:spacing w:line="278" w:lineRule="auto"/>
              <w:ind w:left="180" w:right="24" w:hanging="94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w w:val="105"/>
                <w:sz w:val="11"/>
              </w:rPr>
              <w:t>ПОЛИЭСТЕР 25 МКМ</w:t>
            </w:r>
          </w:p>
          <w:p w:rsidR="00F7107E" w:rsidRDefault="0092330E">
            <w:pPr>
              <w:pStyle w:val="TableParagraph"/>
              <w:ind w:left="81" w:right="2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Zn ЭКОНОМ</w:t>
            </w:r>
          </w:p>
        </w:tc>
        <w:tc>
          <w:tcPr>
            <w:tcW w:w="792" w:type="dxa"/>
            <w:tcBorders>
              <w:bottom w:val="single" w:sz="7" w:space="0" w:color="000000"/>
            </w:tcBorders>
          </w:tcPr>
          <w:p w:rsidR="00F7107E" w:rsidRDefault="00F7107E">
            <w:pPr>
              <w:pStyle w:val="TableParagraph"/>
              <w:spacing w:before="5"/>
              <w:rPr>
                <w:rFonts w:ascii="Calibri"/>
                <w:sz w:val="9"/>
              </w:rPr>
            </w:pPr>
          </w:p>
          <w:p w:rsidR="00F7107E" w:rsidRDefault="0092330E">
            <w:pPr>
              <w:pStyle w:val="TableParagraph"/>
              <w:spacing w:line="278" w:lineRule="auto"/>
              <w:ind w:left="180" w:right="65" w:hanging="94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w w:val="105"/>
                <w:sz w:val="11"/>
              </w:rPr>
              <w:t>ПОЛИЭСТЕР 25 МКМ</w:t>
            </w:r>
          </w:p>
          <w:p w:rsidR="00F7107E" w:rsidRDefault="0092330E">
            <w:pPr>
              <w:pStyle w:val="TableParagraph"/>
              <w:ind w:left="46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Zn СТАНДАРТ</w:t>
            </w:r>
          </w:p>
        </w:tc>
        <w:tc>
          <w:tcPr>
            <w:tcW w:w="792" w:type="dxa"/>
            <w:tcBorders>
              <w:bottom w:val="single" w:sz="7" w:space="0" w:color="000000"/>
            </w:tcBorders>
          </w:tcPr>
          <w:p w:rsidR="00F7107E" w:rsidRPr="002278FE" w:rsidRDefault="0092330E">
            <w:pPr>
              <w:pStyle w:val="TableParagraph"/>
              <w:spacing w:before="35" w:line="280" w:lineRule="auto"/>
              <w:ind w:left="180" w:right="24" w:hanging="94"/>
              <w:rPr>
                <w:rFonts w:ascii="Calibri" w:hAnsi="Calibri"/>
                <w:sz w:val="11"/>
                <w:lang w:val="ru-RU"/>
              </w:rPr>
            </w:pPr>
            <w:r w:rsidRPr="002278FE">
              <w:rPr>
                <w:rFonts w:ascii="Calibri" w:hAnsi="Calibri"/>
                <w:w w:val="105"/>
                <w:sz w:val="11"/>
                <w:lang w:val="ru-RU"/>
              </w:rPr>
              <w:t>ПОЛИЭСТЕР 25 МКМ</w:t>
            </w:r>
          </w:p>
          <w:p w:rsidR="00F7107E" w:rsidRPr="002278FE" w:rsidRDefault="0092330E">
            <w:pPr>
              <w:pStyle w:val="TableParagraph"/>
              <w:spacing w:line="278" w:lineRule="auto"/>
              <w:ind w:left="225" w:right="24" w:hanging="180"/>
              <w:rPr>
                <w:rFonts w:ascii="Calibri" w:hAnsi="Calibri"/>
                <w:b/>
                <w:sz w:val="11"/>
                <w:lang w:val="ru-RU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Zn</w:t>
            </w:r>
            <w:r w:rsidRPr="002278FE">
              <w:rPr>
                <w:rFonts w:ascii="Calibri" w:hAnsi="Calibri"/>
                <w:b/>
                <w:w w:val="105"/>
                <w:sz w:val="11"/>
                <w:lang w:val="ru-RU"/>
              </w:rPr>
              <w:t xml:space="preserve"> СТАНДАРТ ПЛЮС</w:t>
            </w:r>
          </w:p>
        </w:tc>
        <w:tc>
          <w:tcPr>
            <w:tcW w:w="793" w:type="dxa"/>
            <w:tcBorders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before="35" w:line="280" w:lineRule="auto"/>
              <w:ind w:left="86" w:right="85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w w:val="105"/>
                <w:sz w:val="11"/>
              </w:rPr>
              <w:t>ПОЛИЭСТЕР 25 МКМ</w:t>
            </w:r>
          </w:p>
          <w:p w:rsidR="00F7107E" w:rsidRDefault="0092330E">
            <w:pPr>
              <w:pStyle w:val="TableParagraph"/>
              <w:spacing w:line="278" w:lineRule="auto"/>
              <w:ind w:left="117" w:right="113" w:hanging="1"/>
              <w:jc w:val="center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AlZn ПРЕМИУМ</w:t>
            </w:r>
          </w:p>
        </w:tc>
        <w:tc>
          <w:tcPr>
            <w:tcW w:w="792" w:type="dxa"/>
            <w:tcBorders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before="35" w:line="280" w:lineRule="auto"/>
              <w:ind w:left="65" w:right="64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w w:val="105"/>
                <w:sz w:val="11"/>
              </w:rPr>
              <w:t>ПОЛИЭСТЕР 25 МКМ</w:t>
            </w:r>
          </w:p>
          <w:p w:rsidR="00F7107E" w:rsidRDefault="0092330E">
            <w:pPr>
              <w:pStyle w:val="TableParagraph"/>
              <w:spacing w:line="278" w:lineRule="auto"/>
              <w:ind w:left="117" w:right="113" w:hanging="1"/>
              <w:jc w:val="center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 xml:space="preserve">AlZn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ПРЕМИУМ</w:t>
            </w:r>
          </w:p>
        </w:tc>
        <w:tc>
          <w:tcPr>
            <w:tcW w:w="780" w:type="dxa"/>
            <w:tcBorders>
              <w:bottom w:val="single" w:sz="7" w:space="0" w:color="000000"/>
            </w:tcBorders>
          </w:tcPr>
          <w:p w:rsidR="00F7107E" w:rsidRPr="002278FE" w:rsidRDefault="0092330E">
            <w:pPr>
              <w:pStyle w:val="TableParagraph"/>
              <w:spacing w:before="35" w:line="278" w:lineRule="auto"/>
              <w:ind w:left="40" w:right="37" w:firstLine="74"/>
              <w:jc w:val="both"/>
              <w:rPr>
                <w:rFonts w:ascii="Calibri" w:hAnsi="Calibri"/>
                <w:b/>
                <w:sz w:val="11"/>
                <w:lang w:val="ru-RU"/>
              </w:rPr>
            </w:pPr>
            <w:r w:rsidRPr="002278FE">
              <w:rPr>
                <w:rFonts w:ascii="Calibri" w:hAnsi="Calibri"/>
                <w:w w:val="105"/>
                <w:sz w:val="11"/>
                <w:lang w:val="ru-RU"/>
              </w:rPr>
              <w:t xml:space="preserve">МАТОВЫЙ ПОЛИЭСТЕР </w:t>
            </w:r>
            <w:r>
              <w:rPr>
                <w:rFonts w:ascii="Calibri" w:hAnsi="Calibri"/>
                <w:b/>
                <w:w w:val="105"/>
                <w:sz w:val="11"/>
              </w:rPr>
              <w:t>Zn</w:t>
            </w:r>
            <w:r w:rsidRPr="002278FE">
              <w:rPr>
                <w:rFonts w:ascii="Calibri" w:hAnsi="Calibri"/>
                <w:b/>
                <w:w w:val="105"/>
                <w:sz w:val="11"/>
                <w:lang w:val="ru-RU"/>
              </w:rPr>
              <w:t xml:space="preserve"> СТАНДАРТ</w:t>
            </w:r>
          </w:p>
          <w:p w:rsidR="00F7107E" w:rsidRPr="002278FE" w:rsidRDefault="0092330E">
            <w:pPr>
              <w:pStyle w:val="TableParagraph"/>
              <w:ind w:left="163"/>
              <w:rPr>
                <w:rFonts w:ascii="Calibri" w:hAnsi="Calibri"/>
                <w:b/>
                <w:sz w:val="11"/>
                <w:lang w:val="ru-RU"/>
              </w:rPr>
            </w:pPr>
            <w:r w:rsidRPr="002278FE">
              <w:rPr>
                <w:rFonts w:ascii="Calibri" w:hAnsi="Calibri"/>
                <w:b/>
                <w:w w:val="105"/>
                <w:sz w:val="11"/>
                <w:lang w:val="ru-RU"/>
              </w:rPr>
              <w:t>ПЛЮС**</w:t>
            </w:r>
          </w:p>
        </w:tc>
        <w:tc>
          <w:tcPr>
            <w:tcW w:w="780" w:type="dxa"/>
            <w:tcBorders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before="35" w:line="280" w:lineRule="auto"/>
              <w:ind w:left="81" w:right="78" w:firstLine="2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w w:val="105"/>
                <w:sz w:val="11"/>
              </w:rPr>
              <w:t>МАТОВЫЙ ПОЛИЭСТЕР</w:t>
            </w:r>
          </w:p>
          <w:p w:rsidR="00F7107E" w:rsidRDefault="0092330E">
            <w:pPr>
              <w:pStyle w:val="TableParagraph"/>
              <w:spacing w:line="278" w:lineRule="auto"/>
              <w:ind w:left="112" w:right="106" w:hanging="1"/>
              <w:jc w:val="center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AlZn ПРЕМИУМ</w:t>
            </w:r>
          </w:p>
        </w:tc>
        <w:tc>
          <w:tcPr>
            <w:tcW w:w="792" w:type="dxa"/>
            <w:tcBorders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before="35" w:line="280" w:lineRule="auto"/>
              <w:ind w:left="86" w:right="85" w:firstLine="2"/>
              <w:jc w:val="center"/>
              <w:rPr>
                <w:rFonts w:ascii="Calibri" w:hAnsi="Calibri"/>
                <w:sz w:val="11"/>
              </w:rPr>
            </w:pPr>
            <w:r>
              <w:rPr>
                <w:rFonts w:ascii="Calibri" w:hAnsi="Calibri"/>
                <w:w w:val="105"/>
                <w:sz w:val="11"/>
              </w:rPr>
              <w:t xml:space="preserve">МАТОВЫЙ </w:t>
            </w:r>
            <w:r>
              <w:rPr>
                <w:rFonts w:ascii="Calibri" w:hAnsi="Calibri"/>
                <w:spacing w:val="-1"/>
                <w:w w:val="105"/>
                <w:sz w:val="11"/>
              </w:rPr>
              <w:t>ПОЛИЭСТЕР</w:t>
            </w:r>
          </w:p>
          <w:p w:rsidR="00F7107E" w:rsidRDefault="0092330E">
            <w:pPr>
              <w:pStyle w:val="TableParagraph"/>
              <w:spacing w:line="278" w:lineRule="auto"/>
              <w:ind w:left="117" w:right="113" w:hanging="1"/>
              <w:jc w:val="center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 xml:space="preserve">AlZn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ПРЕМИУМ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vMerge/>
            <w:tcBorders>
              <w:right w:val="single" w:sz="7" w:space="0" w:color="000000"/>
            </w:tcBorders>
          </w:tcPr>
          <w:p w:rsidR="00F7107E" w:rsidRDefault="00F7107E"/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Толщина металла, мм</w:t>
            </w:r>
          </w:p>
        </w:tc>
        <w:tc>
          <w:tcPr>
            <w:tcW w:w="396" w:type="dxa"/>
            <w:vMerge/>
          </w:tcPr>
          <w:p w:rsidR="00F7107E" w:rsidRDefault="00F7107E"/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86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0,4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52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0,45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86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0,5</w:t>
            </w:r>
          </w:p>
        </w:tc>
        <w:tc>
          <w:tcPr>
            <w:tcW w:w="793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53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0,45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86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0,5</w:t>
            </w:r>
          </w:p>
        </w:tc>
        <w:tc>
          <w:tcPr>
            <w:tcW w:w="780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247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0,45</w:t>
            </w:r>
          </w:p>
        </w:tc>
        <w:tc>
          <w:tcPr>
            <w:tcW w:w="780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248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0,45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86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0,5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vMerge/>
            <w:tcBorders>
              <w:right w:val="single" w:sz="7" w:space="0" w:color="000000"/>
            </w:tcBorders>
          </w:tcPr>
          <w:p w:rsidR="00F7107E" w:rsidRDefault="00F7107E"/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Срок гарантии, лет</w:t>
            </w:r>
          </w:p>
        </w:tc>
        <w:tc>
          <w:tcPr>
            <w:tcW w:w="396" w:type="dxa"/>
            <w:vMerge/>
          </w:tcPr>
          <w:p w:rsidR="00F7107E" w:rsidRDefault="00F7107E"/>
        </w:tc>
        <w:tc>
          <w:tcPr>
            <w:tcW w:w="792" w:type="dxa"/>
            <w:tcBorders>
              <w:top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336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1"/>
                <w:sz w:val="13"/>
              </w:rPr>
              <w:t>1</w:t>
            </w:r>
          </w:p>
        </w:tc>
        <w:tc>
          <w:tcPr>
            <w:tcW w:w="792" w:type="dxa"/>
            <w:tcBorders>
              <w:top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336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1"/>
                <w:sz w:val="13"/>
              </w:rPr>
              <w:t>3</w:t>
            </w:r>
          </w:p>
        </w:tc>
        <w:tc>
          <w:tcPr>
            <w:tcW w:w="792" w:type="dxa"/>
            <w:tcBorders>
              <w:top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336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1"/>
                <w:sz w:val="13"/>
              </w:rPr>
              <w:t>8</w:t>
            </w:r>
          </w:p>
        </w:tc>
        <w:tc>
          <w:tcPr>
            <w:tcW w:w="793" w:type="dxa"/>
            <w:tcBorders>
              <w:top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303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20</w:t>
            </w:r>
          </w:p>
        </w:tc>
        <w:tc>
          <w:tcPr>
            <w:tcW w:w="792" w:type="dxa"/>
            <w:tcBorders>
              <w:top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302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20</w:t>
            </w:r>
          </w:p>
        </w:tc>
        <w:tc>
          <w:tcPr>
            <w:tcW w:w="780" w:type="dxa"/>
            <w:tcBorders>
              <w:top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4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1"/>
                <w:sz w:val="13"/>
              </w:rPr>
              <w:t>8</w:t>
            </w:r>
          </w:p>
        </w:tc>
        <w:tc>
          <w:tcPr>
            <w:tcW w:w="780" w:type="dxa"/>
            <w:tcBorders>
              <w:top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299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20</w:t>
            </w:r>
          </w:p>
        </w:tc>
        <w:tc>
          <w:tcPr>
            <w:tcW w:w="792" w:type="dxa"/>
            <w:tcBorders>
              <w:top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302"/>
              <w:jc w:val="right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20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9" w:lineRule="exact"/>
              <w:ind w:left="83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1</w:t>
            </w:r>
          </w:p>
        </w:tc>
        <w:tc>
          <w:tcPr>
            <w:tcW w:w="4124" w:type="dxa"/>
            <w:tcBorders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4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 xml:space="preserve">Металлочерепица "МОНТЕРЕЙ"  </w:t>
            </w:r>
            <w:r>
              <w:rPr>
                <w:rFonts w:ascii="Calibri" w:hAnsi="Calibri"/>
                <w:b/>
                <w:sz w:val="13"/>
              </w:rPr>
              <w:t xml:space="preserve">350/14 </w:t>
            </w:r>
            <w:r>
              <w:rPr>
                <w:rFonts w:ascii="Calibri" w:hAnsi="Calibri"/>
                <w:sz w:val="13"/>
              </w:rPr>
              <w:t>мм</w:t>
            </w:r>
          </w:p>
        </w:tc>
        <w:tc>
          <w:tcPr>
            <w:tcW w:w="396" w:type="dxa"/>
            <w:tcBorders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9" w:lineRule="exact"/>
              <w:ind w:left="32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м.кв.</w:t>
            </w:r>
          </w:p>
        </w:tc>
        <w:tc>
          <w:tcPr>
            <w:tcW w:w="792" w:type="dxa"/>
            <w:tcBorders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0" w:lineRule="exact"/>
              <w:ind w:right="30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9,86</w:t>
            </w:r>
          </w:p>
        </w:tc>
        <w:tc>
          <w:tcPr>
            <w:tcW w:w="792" w:type="dxa"/>
            <w:tcBorders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0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10,32</w:t>
            </w:r>
          </w:p>
        </w:tc>
        <w:tc>
          <w:tcPr>
            <w:tcW w:w="792" w:type="dxa"/>
            <w:tcBorders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0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12,49</w:t>
            </w:r>
          </w:p>
        </w:tc>
        <w:tc>
          <w:tcPr>
            <w:tcW w:w="793" w:type="dxa"/>
            <w:tcBorders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0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11,44</w:t>
            </w:r>
          </w:p>
        </w:tc>
        <w:tc>
          <w:tcPr>
            <w:tcW w:w="792" w:type="dxa"/>
            <w:tcBorders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0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14,02</w:t>
            </w:r>
          </w:p>
        </w:tc>
        <w:tc>
          <w:tcPr>
            <w:tcW w:w="780" w:type="dxa"/>
            <w:tcBorders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9" w:lineRule="exact"/>
              <w:ind w:right="26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11,26</w:t>
            </w:r>
          </w:p>
        </w:tc>
        <w:tc>
          <w:tcPr>
            <w:tcW w:w="780" w:type="dxa"/>
            <w:tcBorders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9" w:lineRule="exact"/>
              <w:ind w:right="26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13,10</w:t>
            </w:r>
          </w:p>
        </w:tc>
        <w:tc>
          <w:tcPr>
            <w:tcW w:w="792" w:type="dxa"/>
            <w:tcBorders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0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14,94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83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2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51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 xml:space="preserve">Металлочерепица "ЭТЕРНА" Новинка! </w:t>
            </w:r>
            <w:r>
              <w:rPr>
                <w:rFonts w:ascii="Calibri" w:hAnsi="Calibri"/>
                <w:b/>
                <w:sz w:val="13"/>
              </w:rPr>
              <w:t>350/25</w:t>
            </w:r>
            <w:r>
              <w:rPr>
                <w:rFonts w:ascii="Calibri" w:hAnsi="Calibri"/>
                <w:sz w:val="13"/>
              </w:rPr>
              <w:t>мм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F7107E"/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F7107E"/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11,57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14,36</w:t>
            </w:r>
          </w:p>
        </w:tc>
        <w:tc>
          <w:tcPr>
            <w:tcW w:w="793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12,82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15,65</w:t>
            </w:r>
          </w:p>
        </w:tc>
        <w:tc>
          <w:tcPr>
            <w:tcW w:w="780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26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12,61</w:t>
            </w:r>
          </w:p>
        </w:tc>
        <w:tc>
          <w:tcPr>
            <w:tcW w:w="780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26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15,77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16,87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83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3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51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 xml:space="preserve">Металлочерепица "ВЕРОНА" Новинка! </w:t>
            </w:r>
            <w:r>
              <w:rPr>
                <w:rFonts w:ascii="Calibri" w:hAnsi="Calibri"/>
                <w:b/>
                <w:sz w:val="13"/>
              </w:rPr>
              <w:t>400/30</w:t>
            </w:r>
            <w:r>
              <w:rPr>
                <w:rFonts w:ascii="Calibri" w:hAnsi="Calibri"/>
                <w:sz w:val="13"/>
              </w:rPr>
              <w:t>мм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F7107E"/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F7107E"/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12,13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15,06</w:t>
            </w:r>
          </w:p>
        </w:tc>
        <w:tc>
          <w:tcPr>
            <w:tcW w:w="793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13,45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16,44</w:t>
            </w:r>
          </w:p>
        </w:tc>
        <w:tc>
          <w:tcPr>
            <w:tcW w:w="780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26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13,24</w:t>
            </w:r>
          </w:p>
        </w:tc>
        <w:tc>
          <w:tcPr>
            <w:tcW w:w="780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26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16,54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17,69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83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4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Лист гладкий (2,0х1,25 м)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32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м.кв.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30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9,24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30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9,90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11,95</w:t>
            </w:r>
          </w:p>
        </w:tc>
        <w:tc>
          <w:tcPr>
            <w:tcW w:w="793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10,91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13,09</w:t>
            </w:r>
          </w:p>
        </w:tc>
        <w:tc>
          <w:tcPr>
            <w:tcW w:w="780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26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10,90</w:t>
            </w:r>
          </w:p>
        </w:tc>
        <w:tc>
          <w:tcPr>
            <w:tcW w:w="780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26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13,18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14,00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83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5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Лист гладкий в пленке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32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м.кв.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10,28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10,76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12,85</w:t>
            </w:r>
          </w:p>
        </w:tc>
        <w:tc>
          <w:tcPr>
            <w:tcW w:w="793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11,57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14,05</w:t>
            </w:r>
          </w:p>
        </w:tc>
        <w:tc>
          <w:tcPr>
            <w:tcW w:w="780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26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11,26</w:t>
            </w:r>
          </w:p>
        </w:tc>
        <w:tc>
          <w:tcPr>
            <w:tcW w:w="780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26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14,06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15,32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83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6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Pr="002278F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  <w:lang w:val="ru-RU"/>
              </w:rPr>
            </w:pPr>
            <w:r w:rsidRPr="002278FE">
              <w:rPr>
                <w:rFonts w:ascii="Calibri" w:hAnsi="Calibri"/>
                <w:sz w:val="13"/>
                <w:lang w:val="ru-RU"/>
              </w:rPr>
              <w:t>Фальцевая кровля (со стоим</w:t>
            </w:r>
            <w:proofErr w:type="gramStart"/>
            <w:r w:rsidRPr="002278FE">
              <w:rPr>
                <w:rFonts w:ascii="Calibri" w:hAnsi="Calibri"/>
                <w:sz w:val="13"/>
                <w:lang w:val="ru-RU"/>
              </w:rPr>
              <w:t>.</w:t>
            </w:r>
            <w:proofErr w:type="gramEnd"/>
            <w:r w:rsidRPr="002278FE">
              <w:rPr>
                <w:rFonts w:ascii="Calibri" w:hAnsi="Calibri"/>
                <w:sz w:val="13"/>
                <w:lang w:val="ru-RU"/>
              </w:rPr>
              <w:t xml:space="preserve"> </w:t>
            </w:r>
            <w:proofErr w:type="gramStart"/>
            <w:r w:rsidRPr="002278FE">
              <w:rPr>
                <w:rFonts w:ascii="Calibri" w:hAnsi="Calibri"/>
                <w:sz w:val="13"/>
                <w:lang w:val="ru-RU"/>
              </w:rPr>
              <w:t>д</w:t>
            </w:r>
            <w:proofErr w:type="gramEnd"/>
            <w:r w:rsidRPr="002278FE">
              <w:rPr>
                <w:rFonts w:ascii="Calibri" w:hAnsi="Calibri"/>
                <w:sz w:val="13"/>
                <w:lang w:val="ru-RU"/>
              </w:rPr>
              <w:t>ер. упаковки)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32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м.кв.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F7107E"/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12,23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13,96</w:t>
            </w:r>
          </w:p>
        </w:tc>
        <w:tc>
          <w:tcPr>
            <w:tcW w:w="793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12,98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14,34</w:t>
            </w:r>
          </w:p>
        </w:tc>
        <w:tc>
          <w:tcPr>
            <w:tcW w:w="780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26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12,82</w:t>
            </w:r>
          </w:p>
        </w:tc>
        <w:tc>
          <w:tcPr>
            <w:tcW w:w="780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34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-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16,28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83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7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Фальцевая кровля cамозащелкивающаяся</w:t>
            </w:r>
          </w:p>
        </w:tc>
        <w:tc>
          <w:tcPr>
            <w:tcW w:w="396" w:type="dxa"/>
            <w:tcBorders>
              <w:top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32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м.кв.</w:t>
            </w:r>
          </w:p>
        </w:tc>
        <w:tc>
          <w:tcPr>
            <w:tcW w:w="792" w:type="dxa"/>
            <w:tcBorders>
              <w:top w:val="single" w:sz="7" w:space="0" w:color="000000"/>
            </w:tcBorders>
          </w:tcPr>
          <w:p w:rsidR="00F7107E" w:rsidRDefault="00F7107E"/>
        </w:tc>
        <w:tc>
          <w:tcPr>
            <w:tcW w:w="792" w:type="dxa"/>
            <w:tcBorders>
              <w:top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13,10</w:t>
            </w:r>
          </w:p>
        </w:tc>
        <w:tc>
          <w:tcPr>
            <w:tcW w:w="792" w:type="dxa"/>
            <w:tcBorders>
              <w:top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15,32</w:t>
            </w:r>
          </w:p>
        </w:tc>
        <w:tc>
          <w:tcPr>
            <w:tcW w:w="793" w:type="dxa"/>
            <w:tcBorders>
              <w:top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13,78</w:t>
            </w:r>
          </w:p>
        </w:tc>
        <w:tc>
          <w:tcPr>
            <w:tcW w:w="792" w:type="dxa"/>
            <w:tcBorders>
              <w:top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16,32</w:t>
            </w:r>
          </w:p>
        </w:tc>
        <w:tc>
          <w:tcPr>
            <w:tcW w:w="780" w:type="dxa"/>
            <w:tcBorders>
              <w:top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26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13,66</w:t>
            </w:r>
          </w:p>
        </w:tc>
        <w:tc>
          <w:tcPr>
            <w:tcW w:w="780" w:type="dxa"/>
            <w:tcBorders>
              <w:top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34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-</w:t>
            </w:r>
          </w:p>
        </w:tc>
        <w:tc>
          <w:tcPr>
            <w:tcW w:w="792" w:type="dxa"/>
            <w:tcBorders>
              <w:top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16,94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9" w:lineRule="exact"/>
              <w:ind w:left="83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8</w:t>
            </w:r>
          </w:p>
        </w:tc>
        <w:tc>
          <w:tcPr>
            <w:tcW w:w="4124" w:type="dxa"/>
            <w:tcBorders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9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Планка конька 150</w:t>
            </w:r>
          </w:p>
        </w:tc>
        <w:tc>
          <w:tcPr>
            <w:tcW w:w="396" w:type="dxa"/>
            <w:tcBorders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9" w:lineRule="exact"/>
              <w:ind w:left="29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м.п.</w:t>
            </w:r>
          </w:p>
        </w:tc>
        <w:tc>
          <w:tcPr>
            <w:tcW w:w="792" w:type="dxa"/>
            <w:tcBorders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0" w:lineRule="exact"/>
              <w:ind w:right="313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5,93</w:t>
            </w:r>
          </w:p>
        </w:tc>
        <w:tc>
          <w:tcPr>
            <w:tcW w:w="1584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0" w:lineRule="exact"/>
              <w:ind w:left="539" w:right="6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6,53</w:t>
            </w:r>
          </w:p>
        </w:tc>
        <w:tc>
          <w:tcPr>
            <w:tcW w:w="1585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0" w:lineRule="exact"/>
              <w:ind w:left="177" w:right="2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6,92</w:t>
            </w:r>
          </w:p>
        </w:tc>
        <w:tc>
          <w:tcPr>
            <w:tcW w:w="7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9" w:lineRule="exact"/>
              <w:ind w:right="30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7,01</w:t>
            </w:r>
          </w:p>
        </w:tc>
        <w:tc>
          <w:tcPr>
            <w:tcW w:w="1572" w:type="dxa"/>
            <w:gridSpan w:val="2"/>
            <w:tcBorders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0" w:lineRule="exact"/>
              <w:ind w:left="479" w:right="55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7,76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83"/>
              <w:rPr>
                <w:rFonts w:ascii="Calibri"/>
                <w:sz w:val="13"/>
              </w:rPr>
            </w:pPr>
            <w:r>
              <w:rPr>
                <w:rFonts w:ascii="Calibri"/>
                <w:w w:val="101"/>
                <w:sz w:val="13"/>
              </w:rPr>
              <w:t>9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Планка конька 190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29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м.п.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313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9,35</w:t>
            </w:r>
          </w:p>
        </w:tc>
        <w:tc>
          <w:tcPr>
            <w:tcW w:w="15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539" w:right="6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10,28</w:t>
            </w:r>
          </w:p>
        </w:tc>
        <w:tc>
          <w:tcPr>
            <w:tcW w:w="1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177" w:right="2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10,80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11,04</w:t>
            </w:r>
          </w:p>
        </w:tc>
        <w:tc>
          <w:tcPr>
            <w:tcW w:w="15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479" w:right="55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11,36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10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Планка конька круглого    (RAL3005,3009,3011,5005,6005,8004,8017)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32" w:right="16"/>
              <w:jc w:val="center"/>
              <w:rPr>
                <w:rFonts w:ascii="Calibri" w:hAnsi="Calibri"/>
                <w:sz w:val="13"/>
              </w:rPr>
            </w:pPr>
            <w:proofErr w:type="gramStart"/>
            <w:r>
              <w:rPr>
                <w:rFonts w:ascii="Calibri" w:hAnsi="Calibri"/>
                <w:sz w:val="13"/>
              </w:rPr>
              <w:t>шт</w:t>
            </w:r>
            <w:proofErr w:type="gramEnd"/>
            <w:r>
              <w:rPr>
                <w:rFonts w:ascii="Calibri" w:hAnsi="Calibri"/>
                <w:sz w:val="13"/>
              </w:rPr>
              <w:t>.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F7107E"/>
        </w:tc>
        <w:tc>
          <w:tcPr>
            <w:tcW w:w="15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539" w:right="6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19,06</w:t>
            </w:r>
          </w:p>
        </w:tc>
        <w:tc>
          <w:tcPr>
            <w:tcW w:w="1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177" w:right="2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19,06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19,97</w:t>
            </w:r>
          </w:p>
        </w:tc>
        <w:tc>
          <w:tcPr>
            <w:tcW w:w="15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479" w:right="55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21,96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11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Заглушка конька круглого конусная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32" w:right="16"/>
              <w:jc w:val="center"/>
              <w:rPr>
                <w:rFonts w:ascii="Calibri" w:hAnsi="Calibri"/>
                <w:sz w:val="13"/>
              </w:rPr>
            </w:pPr>
            <w:proofErr w:type="gramStart"/>
            <w:r>
              <w:rPr>
                <w:rFonts w:ascii="Calibri" w:hAnsi="Calibri"/>
                <w:sz w:val="13"/>
              </w:rPr>
              <w:t>шт</w:t>
            </w:r>
            <w:proofErr w:type="gramEnd"/>
            <w:r>
              <w:rPr>
                <w:rFonts w:ascii="Calibri" w:hAnsi="Calibri"/>
                <w:sz w:val="13"/>
              </w:rPr>
              <w:t>.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F7107E"/>
        </w:tc>
        <w:tc>
          <w:tcPr>
            <w:tcW w:w="15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539" w:right="6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8,84</w:t>
            </w:r>
          </w:p>
        </w:tc>
        <w:tc>
          <w:tcPr>
            <w:tcW w:w="1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177" w:right="2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9,29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11,33</w:t>
            </w:r>
          </w:p>
        </w:tc>
        <w:tc>
          <w:tcPr>
            <w:tcW w:w="15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479" w:right="55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11,33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12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Заглушка конька круглого простая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32" w:right="16"/>
              <w:jc w:val="center"/>
              <w:rPr>
                <w:rFonts w:ascii="Calibri" w:hAnsi="Calibri"/>
                <w:sz w:val="13"/>
              </w:rPr>
            </w:pPr>
            <w:proofErr w:type="gramStart"/>
            <w:r>
              <w:rPr>
                <w:rFonts w:ascii="Calibri" w:hAnsi="Calibri"/>
                <w:sz w:val="13"/>
              </w:rPr>
              <w:t>шт</w:t>
            </w:r>
            <w:proofErr w:type="gramEnd"/>
            <w:r>
              <w:rPr>
                <w:rFonts w:ascii="Calibri" w:hAnsi="Calibri"/>
                <w:sz w:val="13"/>
              </w:rPr>
              <w:t>.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F7107E"/>
        </w:tc>
        <w:tc>
          <w:tcPr>
            <w:tcW w:w="15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539" w:right="6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4,02</w:t>
            </w:r>
          </w:p>
        </w:tc>
        <w:tc>
          <w:tcPr>
            <w:tcW w:w="1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177" w:right="2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4,22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30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5,40</w:t>
            </w:r>
          </w:p>
        </w:tc>
        <w:tc>
          <w:tcPr>
            <w:tcW w:w="15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479" w:right="55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5,40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13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Торцевая планка  100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29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м.п.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313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4,50</w:t>
            </w:r>
          </w:p>
        </w:tc>
        <w:tc>
          <w:tcPr>
            <w:tcW w:w="15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539" w:right="6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4,96</w:t>
            </w:r>
          </w:p>
        </w:tc>
        <w:tc>
          <w:tcPr>
            <w:tcW w:w="1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177" w:right="2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5,21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30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5,30</w:t>
            </w:r>
          </w:p>
        </w:tc>
        <w:tc>
          <w:tcPr>
            <w:tcW w:w="15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479" w:right="55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5,54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14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Торцевая планка  145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29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м.п.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313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6,02</w:t>
            </w:r>
          </w:p>
        </w:tc>
        <w:tc>
          <w:tcPr>
            <w:tcW w:w="15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539" w:right="6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6,61</w:t>
            </w:r>
          </w:p>
        </w:tc>
        <w:tc>
          <w:tcPr>
            <w:tcW w:w="1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177" w:right="2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6,94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30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7,10</w:t>
            </w:r>
          </w:p>
        </w:tc>
        <w:tc>
          <w:tcPr>
            <w:tcW w:w="15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479" w:right="55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7,28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15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Торцевая планка фальцевой кровли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29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м.п.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313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4,84</w:t>
            </w:r>
          </w:p>
        </w:tc>
        <w:tc>
          <w:tcPr>
            <w:tcW w:w="15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539" w:right="6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5,30</w:t>
            </w:r>
          </w:p>
        </w:tc>
        <w:tc>
          <w:tcPr>
            <w:tcW w:w="1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177" w:right="2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5,64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30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5,69</w:t>
            </w:r>
          </w:p>
        </w:tc>
        <w:tc>
          <w:tcPr>
            <w:tcW w:w="15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479" w:right="55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6,32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16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Угол наружный / внутренний 115х115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29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м.п.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313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4,40</w:t>
            </w:r>
          </w:p>
        </w:tc>
        <w:tc>
          <w:tcPr>
            <w:tcW w:w="15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539" w:right="6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4,84</w:t>
            </w:r>
          </w:p>
        </w:tc>
        <w:tc>
          <w:tcPr>
            <w:tcW w:w="1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177" w:right="2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5,08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30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5,18</w:t>
            </w:r>
          </w:p>
        </w:tc>
        <w:tc>
          <w:tcPr>
            <w:tcW w:w="15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479" w:right="55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6,06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17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Ендова верхняя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29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м.п.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313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6,07</w:t>
            </w:r>
          </w:p>
        </w:tc>
        <w:tc>
          <w:tcPr>
            <w:tcW w:w="15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539" w:right="6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6,68</w:t>
            </w:r>
          </w:p>
        </w:tc>
        <w:tc>
          <w:tcPr>
            <w:tcW w:w="1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177" w:right="2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7,09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30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7,18</w:t>
            </w:r>
          </w:p>
        </w:tc>
        <w:tc>
          <w:tcPr>
            <w:tcW w:w="15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479" w:right="55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8,18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7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18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7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Планка ендовы нижней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7" w:lineRule="exact"/>
              <w:ind w:left="29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м.п.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313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9,40</w:t>
            </w:r>
          </w:p>
        </w:tc>
        <w:tc>
          <w:tcPr>
            <w:tcW w:w="15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539" w:right="6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11,35</w:t>
            </w:r>
          </w:p>
        </w:tc>
        <w:tc>
          <w:tcPr>
            <w:tcW w:w="1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177" w:right="2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11,92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7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11,93</w:t>
            </w:r>
          </w:p>
        </w:tc>
        <w:tc>
          <w:tcPr>
            <w:tcW w:w="15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479" w:right="55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12,60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19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Pr="002278F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  <w:lang w:val="ru-RU"/>
              </w:rPr>
            </w:pPr>
            <w:r w:rsidRPr="002278FE">
              <w:rPr>
                <w:rFonts w:ascii="Calibri" w:hAnsi="Calibri"/>
                <w:sz w:val="13"/>
                <w:lang w:val="ru-RU"/>
              </w:rPr>
              <w:t>Ендова нижняя оцинкованная / ПЭ некондиция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29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м.п.</w:t>
            </w:r>
          </w:p>
        </w:tc>
        <w:tc>
          <w:tcPr>
            <w:tcW w:w="6313" w:type="dxa"/>
            <w:gridSpan w:val="8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2117" w:right="220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8,62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20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Планка карнизная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29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м.п.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313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3,73</w:t>
            </w:r>
          </w:p>
        </w:tc>
        <w:tc>
          <w:tcPr>
            <w:tcW w:w="15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539" w:right="6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4,10</w:t>
            </w:r>
          </w:p>
        </w:tc>
        <w:tc>
          <w:tcPr>
            <w:tcW w:w="1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177" w:right="2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4,36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30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4,42</w:t>
            </w:r>
          </w:p>
        </w:tc>
        <w:tc>
          <w:tcPr>
            <w:tcW w:w="15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479" w:right="55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5,18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21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Планка карнизная 120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29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м.п.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313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4,56</w:t>
            </w:r>
          </w:p>
        </w:tc>
        <w:tc>
          <w:tcPr>
            <w:tcW w:w="15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539" w:right="6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5,52</w:t>
            </w:r>
          </w:p>
        </w:tc>
        <w:tc>
          <w:tcPr>
            <w:tcW w:w="1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177" w:right="2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5,80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30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5,93</w:t>
            </w:r>
          </w:p>
        </w:tc>
        <w:tc>
          <w:tcPr>
            <w:tcW w:w="15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479" w:right="55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6,08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22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Планка снегодержателя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29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м.п.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313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4,58</w:t>
            </w:r>
          </w:p>
        </w:tc>
        <w:tc>
          <w:tcPr>
            <w:tcW w:w="15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539" w:right="6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5,03</w:t>
            </w:r>
          </w:p>
        </w:tc>
        <w:tc>
          <w:tcPr>
            <w:tcW w:w="1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177" w:right="2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5,28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30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5,40</w:t>
            </w:r>
          </w:p>
        </w:tc>
        <w:tc>
          <w:tcPr>
            <w:tcW w:w="15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479" w:right="55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5,53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23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Планка снегозадержателя усиленная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29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м.п.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313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5,00</w:t>
            </w:r>
          </w:p>
        </w:tc>
        <w:tc>
          <w:tcPr>
            <w:tcW w:w="15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539" w:right="6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5,52</w:t>
            </w:r>
          </w:p>
        </w:tc>
        <w:tc>
          <w:tcPr>
            <w:tcW w:w="1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177" w:right="2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5,80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30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5,93</w:t>
            </w:r>
          </w:p>
        </w:tc>
        <w:tc>
          <w:tcPr>
            <w:tcW w:w="15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479" w:right="55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6,08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24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Планка примыкания верхняя/верхняя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29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м.п.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313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5,93</w:t>
            </w:r>
          </w:p>
        </w:tc>
        <w:tc>
          <w:tcPr>
            <w:tcW w:w="15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539" w:right="6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6,53</w:t>
            </w:r>
          </w:p>
        </w:tc>
        <w:tc>
          <w:tcPr>
            <w:tcW w:w="1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177" w:right="2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6,92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30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7,01</w:t>
            </w:r>
          </w:p>
        </w:tc>
        <w:tc>
          <w:tcPr>
            <w:tcW w:w="15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479" w:right="55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7,76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25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Нестандартный элемент отделки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32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м.кв.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9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20,02</w:t>
            </w:r>
          </w:p>
        </w:tc>
        <w:tc>
          <w:tcPr>
            <w:tcW w:w="15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539" w:right="6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24,61</w:t>
            </w:r>
          </w:p>
        </w:tc>
        <w:tc>
          <w:tcPr>
            <w:tcW w:w="1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177" w:right="2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25,84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25,21</w:t>
            </w:r>
          </w:p>
        </w:tc>
        <w:tc>
          <w:tcPr>
            <w:tcW w:w="15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479" w:right="55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28,98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26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Pr="002278F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  <w:lang w:val="ru-RU"/>
              </w:rPr>
            </w:pPr>
            <w:r w:rsidRPr="002278FE">
              <w:rPr>
                <w:rFonts w:ascii="Calibri" w:hAnsi="Calibri"/>
                <w:sz w:val="13"/>
                <w:lang w:val="ru-RU"/>
              </w:rPr>
              <w:t>Элемент сложной отделки  (разв. &lt; 150 мм.)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32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м.кв.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79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27,29</w:t>
            </w:r>
          </w:p>
        </w:tc>
        <w:tc>
          <w:tcPr>
            <w:tcW w:w="15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539" w:right="6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33,50</w:t>
            </w:r>
          </w:p>
        </w:tc>
        <w:tc>
          <w:tcPr>
            <w:tcW w:w="1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177" w:right="2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35,17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34,34</w:t>
            </w:r>
          </w:p>
        </w:tc>
        <w:tc>
          <w:tcPr>
            <w:tcW w:w="15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479" w:right="55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36,94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27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Зонт (крышка вент. шахты)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32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м.кв.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F7107E"/>
        </w:tc>
        <w:tc>
          <w:tcPr>
            <w:tcW w:w="15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539" w:right="6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58,12</w:t>
            </w:r>
          </w:p>
        </w:tc>
        <w:tc>
          <w:tcPr>
            <w:tcW w:w="1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177" w:right="2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61,02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272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59,57</w:t>
            </w:r>
          </w:p>
        </w:tc>
        <w:tc>
          <w:tcPr>
            <w:tcW w:w="15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479" w:right="55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64,07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lastRenderedPageBreak/>
              <w:t>28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Pr="002278F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  <w:lang w:val="ru-RU"/>
              </w:rPr>
            </w:pPr>
            <w:r w:rsidRPr="002278FE">
              <w:rPr>
                <w:rFonts w:ascii="Calibri" w:hAnsi="Calibri"/>
                <w:sz w:val="13"/>
                <w:lang w:val="ru-RU"/>
              </w:rPr>
              <w:t>Зонт на каркасе с сеткой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32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м.кв.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F7107E"/>
        </w:tc>
        <w:tc>
          <w:tcPr>
            <w:tcW w:w="15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539" w:right="6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207,55</w:t>
            </w:r>
          </w:p>
        </w:tc>
        <w:tc>
          <w:tcPr>
            <w:tcW w:w="1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175" w:right="2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217,93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238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212,18</w:t>
            </w:r>
          </w:p>
        </w:tc>
        <w:tc>
          <w:tcPr>
            <w:tcW w:w="15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479" w:right="55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228,83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29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Держатель зонта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32" w:right="16"/>
              <w:jc w:val="center"/>
              <w:rPr>
                <w:rFonts w:ascii="Calibri" w:hAnsi="Calibri"/>
                <w:sz w:val="13"/>
              </w:rPr>
            </w:pPr>
            <w:proofErr w:type="gramStart"/>
            <w:r>
              <w:rPr>
                <w:rFonts w:ascii="Calibri" w:hAnsi="Calibri"/>
                <w:sz w:val="13"/>
              </w:rPr>
              <w:t>шт</w:t>
            </w:r>
            <w:proofErr w:type="gramEnd"/>
            <w:r>
              <w:rPr>
                <w:rFonts w:ascii="Calibri" w:hAnsi="Calibri"/>
                <w:sz w:val="13"/>
              </w:rPr>
              <w:t>.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F7107E"/>
        </w:tc>
        <w:tc>
          <w:tcPr>
            <w:tcW w:w="15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539" w:right="6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9,13</w:t>
            </w:r>
          </w:p>
        </w:tc>
        <w:tc>
          <w:tcPr>
            <w:tcW w:w="1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177" w:right="2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9,59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30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9,38</w:t>
            </w:r>
          </w:p>
        </w:tc>
        <w:tc>
          <w:tcPr>
            <w:tcW w:w="15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479" w:right="55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10,07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30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Планка П-образная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29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м.п.</w:t>
            </w:r>
          </w:p>
        </w:tc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313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1,94</w:t>
            </w:r>
          </w:p>
        </w:tc>
        <w:tc>
          <w:tcPr>
            <w:tcW w:w="158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539" w:right="6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2,14</w:t>
            </w:r>
          </w:p>
        </w:tc>
        <w:tc>
          <w:tcPr>
            <w:tcW w:w="15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177" w:right="2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2,27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305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2,29</w:t>
            </w:r>
          </w:p>
        </w:tc>
        <w:tc>
          <w:tcPr>
            <w:tcW w:w="15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479" w:right="55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2,58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31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</w:tcBorders>
          </w:tcPr>
          <w:p w:rsidR="00F7107E" w:rsidRPr="002278F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  <w:lang w:val="ru-RU"/>
              </w:rPr>
            </w:pPr>
            <w:r w:rsidRPr="002278FE">
              <w:rPr>
                <w:rFonts w:ascii="Calibri" w:hAnsi="Calibri"/>
                <w:sz w:val="13"/>
                <w:lang w:val="ru-RU"/>
              </w:rPr>
              <w:t xml:space="preserve">Колпак на столбик </w:t>
            </w:r>
            <w:proofErr w:type="gramStart"/>
            <w:r w:rsidRPr="002278FE">
              <w:rPr>
                <w:rFonts w:ascii="Calibri" w:hAnsi="Calibri"/>
                <w:sz w:val="13"/>
                <w:lang w:val="ru-RU"/>
              </w:rPr>
              <w:t>п</w:t>
            </w:r>
            <w:proofErr w:type="gramEnd"/>
            <w:r w:rsidRPr="002278FE">
              <w:rPr>
                <w:rFonts w:ascii="Calibri" w:hAnsi="Calibri"/>
                <w:sz w:val="13"/>
                <w:lang w:val="ru-RU"/>
              </w:rPr>
              <w:t>/э</w:t>
            </w:r>
          </w:p>
        </w:tc>
        <w:tc>
          <w:tcPr>
            <w:tcW w:w="396" w:type="dxa"/>
            <w:tcBorders>
              <w:top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32" w:right="16"/>
              <w:jc w:val="center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м.кв.</w:t>
            </w:r>
          </w:p>
        </w:tc>
        <w:tc>
          <w:tcPr>
            <w:tcW w:w="792" w:type="dxa"/>
            <w:tcBorders>
              <w:top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right="247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138,49</w:t>
            </w:r>
          </w:p>
        </w:tc>
        <w:tc>
          <w:tcPr>
            <w:tcW w:w="1584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539" w:right="62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152,32</w:t>
            </w:r>
          </w:p>
        </w:tc>
        <w:tc>
          <w:tcPr>
            <w:tcW w:w="1585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175" w:right="2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159,94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right="238"/>
              <w:jc w:val="right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156,18</w:t>
            </w:r>
          </w:p>
        </w:tc>
        <w:tc>
          <w:tcPr>
            <w:tcW w:w="1572" w:type="dxa"/>
            <w:gridSpan w:val="2"/>
            <w:tcBorders>
              <w:top w:val="single" w:sz="7" w:space="0" w:color="000000"/>
              <w:left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479" w:right="556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167,93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32</w:t>
            </w:r>
          </w:p>
        </w:tc>
        <w:tc>
          <w:tcPr>
            <w:tcW w:w="4124" w:type="dxa"/>
            <w:tcBorders>
              <w:left w:val="single" w:sz="7" w:space="0" w:color="000000"/>
              <w:bottom w:val="single" w:sz="7" w:space="0" w:color="000000"/>
            </w:tcBorders>
          </w:tcPr>
          <w:p w:rsidR="00F7107E" w:rsidRPr="002278FE" w:rsidRDefault="0092330E">
            <w:pPr>
              <w:pStyle w:val="TableParagraph"/>
              <w:spacing w:line="139" w:lineRule="exact"/>
              <w:ind w:left="16"/>
              <w:rPr>
                <w:rFonts w:ascii="Calibri" w:hAnsi="Calibri"/>
                <w:sz w:val="13"/>
                <w:lang w:val="ru-RU"/>
              </w:rPr>
            </w:pPr>
            <w:r w:rsidRPr="002278FE">
              <w:rPr>
                <w:rFonts w:ascii="Calibri" w:hAnsi="Calibri"/>
                <w:sz w:val="13"/>
                <w:lang w:val="ru-RU"/>
              </w:rPr>
              <w:t>Уплотнитель универсальный 1/2х27х37 кл. 2,00 м</w:t>
            </w:r>
          </w:p>
        </w:tc>
        <w:tc>
          <w:tcPr>
            <w:tcW w:w="396" w:type="dxa"/>
            <w:tcBorders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9" w:lineRule="exact"/>
              <w:ind w:left="32" w:right="16"/>
              <w:jc w:val="center"/>
              <w:rPr>
                <w:rFonts w:ascii="Calibri" w:hAnsi="Calibri"/>
                <w:sz w:val="13"/>
              </w:rPr>
            </w:pPr>
            <w:proofErr w:type="gramStart"/>
            <w:r>
              <w:rPr>
                <w:rFonts w:ascii="Calibri" w:hAnsi="Calibri"/>
                <w:sz w:val="13"/>
              </w:rPr>
              <w:t>шт</w:t>
            </w:r>
            <w:proofErr w:type="gramEnd"/>
            <w:r>
              <w:rPr>
                <w:rFonts w:ascii="Calibri" w:hAnsi="Calibri"/>
                <w:sz w:val="13"/>
              </w:rPr>
              <w:t>.</w:t>
            </w:r>
          </w:p>
        </w:tc>
        <w:tc>
          <w:tcPr>
            <w:tcW w:w="6313" w:type="dxa"/>
            <w:gridSpan w:val="8"/>
            <w:tcBorders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0" w:lineRule="exact"/>
              <w:ind w:left="2117" w:right="220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3,92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33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Pr="002278F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  <w:lang w:val="ru-RU"/>
              </w:rPr>
            </w:pPr>
            <w:r w:rsidRPr="002278FE">
              <w:rPr>
                <w:rFonts w:ascii="Calibri" w:hAnsi="Calibri"/>
                <w:sz w:val="13"/>
                <w:lang w:val="ru-RU"/>
              </w:rPr>
              <w:t>Саморез кровельный 4,8*35 мм по дереву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32" w:right="16"/>
              <w:jc w:val="center"/>
              <w:rPr>
                <w:rFonts w:ascii="Calibri" w:hAnsi="Calibri"/>
                <w:sz w:val="13"/>
              </w:rPr>
            </w:pPr>
            <w:proofErr w:type="gramStart"/>
            <w:r>
              <w:rPr>
                <w:rFonts w:ascii="Calibri" w:hAnsi="Calibri"/>
                <w:sz w:val="13"/>
              </w:rPr>
              <w:t>шт</w:t>
            </w:r>
            <w:proofErr w:type="gramEnd"/>
            <w:r>
              <w:rPr>
                <w:rFonts w:ascii="Calibri" w:hAnsi="Calibri"/>
                <w:sz w:val="13"/>
              </w:rPr>
              <w:t>.</w:t>
            </w:r>
          </w:p>
        </w:tc>
        <w:tc>
          <w:tcPr>
            <w:tcW w:w="6313" w:type="dxa"/>
            <w:gridSpan w:val="8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2117" w:right="220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78,30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34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F7107E" w:rsidRPr="002278F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  <w:lang w:val="ru-RU"/>
              </w:rPr>
            </w:pPr>
            <w:r w:rsidRPr="002278FE">
              <w:rPr>
                <w:rFonts w:ascii="Calibri" w:hAnsi="Calibri"/>
                <w:sz w:val="13"/>
                <w:lang w:val="ru-RU"/>
              </w:rPr>
              <w:t>Саморез коньковый 4,8*70  мм по дереву</w:t>
            </w:r>
          </w:p>
        </w:tc>
        <w:tc>
          <w:tcPr>
            <w:tcW w:w="396" w:type="dxa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32" w:right="16"/>
              <w:jc w:val="center"/>
              <w:rPr>
                <w:rFonts w:ascii="Calibri" w:hAnsi="Calibri"/>
                <w:sz w:val="13"/>
              </w:rPr>
            </w:pPr>
            <w:proofErr w:type="gramStart"/>
            <w:r>
              <w:rPr>
                <w:rFonts w:ascii="Calibri" w:hAnsi="Calibri"/>
                <w:sz w:val="13"/>
              </w:rPr>
              <w:t>шт</w:t>
            </w:r>
            <w:proofErr w:type="gramEnd"/>
            <w:r>
              <w:rPr>
                <w:rFonts w:ascii="Calibri" w:hAnsi="Calibri"/>
                <w:sz w:val="13"/>
              </w:rPr>
              <w:t>.</w:t>
            </w:r>
          </w:p>
        </w:tc>
        <w:tc>
          <w:tcPr>
            <w:tcW w:w="6313" w:type="dxa"/>
            <w:gridSpan w:val="8"/>
            <w:tcBorders>
              <w:top w:val="single" w:sz="7" w:space="0" w:color="000000"/>
              <w:bottom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2115" w:right="220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141,40</w:t>
            </w:r>
          </w:p>
        </w:tc>
      </w:tr>
      <w:tr w:rsidR="00F7107E">
        <w:trPr>
          <w:trHeight w:hRule="exact" w:val="166"/>
        </w:trPr>
        <w:tc>
          <w:tcPr>
            <w:tcW w:w="25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50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35</w:t>
            </w:r>
          </w:p>
        </w:tc>
        <w:tc>
          <w:tcPr>
            <w:tcW w:w="4124" w:type="dxa"/>
            <w:tcBorders>
              <w:top w:val="single" w:sz="7" w:space="0" w:color="000000"/>
              <w:left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16"/>
              <w:rPr>
                <w:rFonts w:ascii="Calibri" w:hAnsi="Calibri"/>
                <w:sz w:val="13"/>
              </w:rPr>
            </w:pPr>
            <w:r>
              <w:rPr>
                <w:rFonts w:ascii="Calibri" w:hAnsi="Calibri"/>
                <w:sz w:val="13"/>
              </w:rPr>
              <w:t>Кляймер</w:t>
            </w:r>
          </w:p>
        </w:tc>
        <w:tc>
          <w:tcPr>
            <w:tcW w:w="396" w:type="dxa"/>
            <w:tcBorders>
              <w:top w:val="single" w:sz="7" w:space="0" w:color="000000"/>
            </w:tcBorders>
          </w:tcPr>
          <w:p w:rsidR="00F7107E" w:rsidRDefault="0092330E">
            <w:pPr>
              <w:pStyle w:val="TableParagraph"/>
              <w:spacing w:line="146" w:lineRule="exact"/>
              <w:ind w:left="32" w:right="16"/>
              <w:jc w:val="center"/>
              <w:rPr>
                <w:rFonts w:ascii="Calibri" w:hAnsi="Calibri"/>
                <w:sz w:val="13"/>
              </w:rPr>
            </w:pPr>
            <w:proofErr w:type="gramStart"/>
            <w:r>
              <w:rPr>
                <w:rFonts w:ascii="Calibri" w:hAnsi="Calibri"/>
                <w:sz w:val="13"/>
              </w:rPr>
              <w:t>шт</w:t>
            </w:r>
            <w:proofErr w:type="gramEnd"/>
            <w:r>
              <w:rPr>
                <w:rFonts w:ascii="Calibri" w:hAnsi="Calibri"/>
                <w:sz w:val="13"/>
              </w:rPr>
              <w:t>.</w:t>
            </w:r>
          </w:p>
        </w:tc>
        <w:tc>
          <w:tcPr>
            <w:tcW w:w="6313" w:type="dxa"/>
            <w:gridSpan w:val="8"/>
            <w:tcBorders>
              <w:top w:val="single" w:sz="7" w:space="0" w:color="000000"/>
            </w:tcBorders>
          </w:tcPr>
          <w:p w:rsidR="00F7107E" w:rsidRDefault="0092330E">
            <w:pPr>
              <w:pStyle w:val="TableParagraph"/>
              <w:spacing w:line="137" w:lineRule="exact"/>
              <w:ind w:left="2117" w:right="220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0,10</w:t>
            </w:r>
          </w:p>
        </w:tc>
      </w:tr>
    </w:tbl>
    <w:p w:rsidR="00F7107E" w:rsidRDefault="00F7107E">
      <w:pPr>
        <w:pStyle w:val="a3"/>
        <w:spacing w:before="1"/>
        <w:rPr>
          <w:rFonts w:ascii="Calibri"/>
          <w:sz w:val="12"/>
        </w:rPr>
      </w:pPr>
    </w:p>
    <w:p w:rsidR="00F7107E" w:rsidRPr="002278FE" w:rsidRDefault="00F7107E">
      <w:pPr>
        <w:tabs>
          <w:tab w:val="left" w:pos="6574"/>
          <w:tab w:val="left" w:pos="7664"/>
        </w:tabs>
        <w:ind w:left="513"/>
        <w:rPr>
          <w:b/>
          <w:sz w:val="10"/>
          <w:lang w:val="ru-RU"/>
        </w:rPr>
      </w:pPr>
      <w:r w:rsidRPr="00F7107E">
        <w:pict>
          <v:group id="_x0000_s1205" style="position:absolute;left:0;text-align:left;margin-left:335.95pt;margin-top:-1.65pt;width:21.1pt;height:9.4pt;z-index:-225496;mso-position-horizontal-relative:page" coordorigin="6719,-33" coordsize="422,188">
            <v:line id="_x0000_s1209" style="position:absolute" from="6736,137" to="7132,137" strokeweight=".84pt"/>
            <v:line id="_x0000_s1208" style="position:absolute" from="6727,-25" to="6727,146" strokeweight=".84pt"/>
            <v:line id="_x0000_s1207" style="position:absolute" from="7123,-8" to="7123,146" strokeweight=".84pt"/>
            <v:line id="_x0000_s1206" style="position:absolute" from="6736,-16" to="7132,-16" strokeweight=".84pt"/>
            <w10:wrap anchorx="page"/>
          </v:group>
        </w:pict>
      </w:r>
      <w:r w:rsidRPr="00F710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4" type="#_x0000_t202" style="position:absolute;left:0;text-align:left;margin-left:375.55pt;margin-top:6.45pt;width:198.15pt;height:31.6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  <w:insideH w:val="single" w:sz="7" w:space="0" w:color="000000"/>
                      <w:insideV w:val="single" w:sz="7" w:space="0" w:color="000000"/>
                    </w:tblBorders>
                    <w:tblLayout w:type="fixed"/>
                    <w:tblLook w:val="01E0"/>
                  </w:tblPr>
                  <w:tblGrid>
                    <w:gridCol w:w="1585"/>
                    <w:gridCol w:w="1560"/>
                    <w:gridCol w:w="792"/>
                  </w:tblGrid>
                  <w:tr w:rsidR="00F7107E">
                    <w:trPr>
                      <w:trHeight w:hRule="exact" w:val="154"/>
                    </w:trPr>
                    <w:tc>
                      <w:tcPr>
                        <w:tcW w:w="1585" w:type="dxa"/>
                      </w:tcPr>
                      <w:p w:rsidR="00F7107E" w:rsidRDefault="00F7107E"/>
                    </w:tc>
                    <w:tc>
                      <w:tcPr>
                        <w:tcW w:w="1560" w:type="dxa"/>
                      </w:tcPr>
                      <w:p w:rsidR="00F7107E" w:rsidRDefault="0092330E">
                        <w:pPr>
                          <w:pStyle w:val="TableParagraph"/>
                          <w:spacing w:line="148" w:lineRule="exact"/>
                          <w:ind w:left="518" w:right="506"/>
                          <w:jc w:val="center"/>
                          <w:rPr>
                            <w:rFonts w:ascii="Calibri" w:hAnsi="Calibri"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sz w:val="15"/>
                          </w:rPr>
                          <w:t>Ед.изм.</w:t>
                        </w:r>
                      </w:p>
                    </w:tc>
                    <w:tc>
                      <w:tcPr>
                        <w:tcW w:w="792" w:type="dxa"/>
                      </w:tcPr>
                      <w:p w:rsidR="00F7107E" w:rsidRDefault="0092330E">
                        <w:pPr>
                          <w:pStyle w:val="TableParagraph"/>
                          <w:spacing w:before="6"/>
                          <w:ind w:left="16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М/ч МОНТЕРЕЙ</w:t>
                        </w:r>
                      </w:p>
                    </w:tc>
                  </w:tr>
                  <w:tr w:rsidR="00F7107E">
                    <w:trPr>
                      <w:trHeight w:hRule="exact" w:val="154"/>
                    </w:trPr>
                    <w:tc>
                      <w:tcPr>
                        <w:tcW w:w="1585" w:type="dxa"/>
                      </w:tcPr>
                      <w:p w:rsidR="00F7107E" w:rsidRDefault="0092330E">
                        <w:pPr>
                          <w:pStyle w:val="TableParagraph"/>
                          <w:spacing w:line="142" w:lineRule="exact"/>
                          <w:ind w:left="277" w:right="26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Миним. длина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F7107E" w:rsidRDefault="0092330E">
                        <w:pPr>
                          <w:pStyle w:val="TableParagraph"/>
                          <w:spacing w:line="148" w:lineRule="exact"/>
                          <w:ind w:left="518" w:right="503"/>
                          <w:jc w:val="center"/>
                          <w:rPr>
                            <w:rFonts w:ascii="Calibri" w:hAnsi="Calibri"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sz w:val="15"/>
                          </w:rPr>
                          <w:t>м.</w:t>
                        </w:r>
                      </w:p>
                    </w:tc>
                    <w:tc>
                      <w:tcPr>
                        <w:tcW w:w="792" w:type="dxa"/>
                      </w:tcPr>
                      <w:p w:rsidR="00F7107E" w:rsidRDefault="0092330E">
                        <w:pPr>
                          <w:pStyle w:val="TableParagraph"/>
                          <w:spacing w:line="148" w:lineRule="exact"/>
                          <w:ind w:left="16"/>
                          <w:jc w:val="center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0,82</w:t>
                        </w:r>
                      </w:p>
                    </w:tc>
                  </w:tr>
                  <w:tr w:rsidR="00F7107E">
                    <w:trPr>
                      <w:trHeight w:hRule="exact" w:val="154"/>
                    </w:trPr>
                    <w:tc>
                      <w:tcPr>
                        <w:tcW w:w="1585" w:type="dxa"/>
                      </w:tcPr>
                      <w:p w:rsidR="00F7107E" w:rsidRDefault="0092330E">
                        <w:pPr>
                          <w:pStyle w:val="TableParagraph"/>
                          <w:spacing w:line="142" w:lineRule="exact"/>
                          <w:ind w:left="277" w:right="26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Макс. длина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F7107E" w:rsidRDefault="0092330E">
                        <w:pPr>
                          <w:pStyle w:val="TableParagraph"/>
                          <w:spacing w:line="148" w:lineRule="exact"/>
                          <w:ind w:left="518" w:right="503"/>
                          <w:jc w:val="center"/>
                          <w:rPr>
                            <w:rFonts w:ascii="Calibri" w:hAnsi="Calibri"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sz w:val="15"/>
                          </w:rPr>
                          <w:t>м.</w:t>
                        </w:r>
                      </w:p>
                    </w:tc>
                    <w:tc>
                      <w:tcPr>
                        <w:tcW w:w="792" w:type="dxa"/>
                      </w:tcPr>
                      <w:p w:rsidR="00F7107E" w:rsidRDefault="0092330E">
                        <w:pPr>
                          <w:pStyle w:val="TableParagraph"/>
                          <w:spacing w:line="148" w:lineRule="exact"/>
                          <w:ind w:left="14"/>
                          <w:jc w:val="center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7,0</w:t>
                        </w:r>
                      </w:p>
                    </w:tc>
                  </w:tr>
                  <w:tr w:rsidR="00F7107E">
                    <w:trPr>
                      <w:trHeight w:hRule="exact" w:val="154"/>
                    </w:trPr>
                    <w:tc>
                      <w:tcPr>
                        <w:tcW w:w="1585" w:type="dxa"/>
                      </w:tcPr>
                      <w:p w:rsidR="00F7107E" w:rsidRDefault="0092330E">
                        <w:pPr>
                          <w:pStyle w:val="TableParagraph"/>
                          <w:spacing w:line="142" w:lineRule="exact"/>
                          <w:ind w:left="275" w:right="263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Шаг волны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F7107E" w:rsidRDefault="0092330E">
                        <w:pPr>
                          <w:pStyle w:val="TableParagraph"/>
                          <w:spacing w:line="148" w:lineRule="exact"/>
                          <w:ind w:left="518" w:right="503"/>
                          <w:jc w:val="center"/>
                          <w:rPr>
                            <w:rFonts w:ascii="Calibri" w:hAnsi="Calibri"/>
                            <w:sz w:val="15"/>
                          </w:rPr>
                        </w:pPr>
                        <w:r>
                          <w:rPr>
                            <w:rFonts w:ascii="Calibri" w:hAnsi="Calibri"/>
                            <w:sz w:val="15"/>
                          </w:rPr>
                          <w:t>м.</w:t>
                        </w:r>
                      </w:p>
                    </w:tc>
                    <w:tc>
                      <w:tcPr>
                        <w:tcW w:w="792" w:type="dxa"/>
                      </w:tcPr>
                      <w:p w:rsidR="00F7107E" w:rsidRDefault="0092330E">
                        <w:pPr>
                          <w:pStyle w:val="TableParagraph"/>
                          <w:spacing w:line="148" w:lineRule="exact"/>
                          <w:ind w:left="16"/>
                          <w:jc w:val="center"/>
                          <w:rPr>
                            <w:rFonts w:ascii="Calibri"/>
                            <w:sz w:val="15"/>
                          </w:rPr>
                        </w:pPr>
                        <w:r>
                          <w:rPr>
                            <w:rFonts w:ascii="Calibri"/>
                            <w:sz w:val="15"/>
                          </w:rPr>
                          <w:t>0,35</w:t>
                        </w:r>
                      </w:p>
                    </w:tc>
                  </w:tr>
                </w:tbl>
                <w:p w:rsidR="00F7107E" w:rsidRDefault="00F7107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2330E" w:rsidRPr="002278FE">
        <w:rPr>
          <w:rFonts w:ascii="Calibri" w:hAnsi="Calibri"/>
          <w:sz w:val="10"/>
          <w:lang w:val="ru-RU"/>
        </w:rPr>
        <w:t>Основные цвета по</w:t>
      </w:r>
      <w:r w:rsidR="0092330E" w:rsidRPr="002278FE">
        <w:rPr>
          <w:rFonts w:ascii="Calibri" w:hAnsi="Calibri"/>
          <w:spacing w:val="-17"/>
          <w:sz w:val="10"/>
          <w:lang w:val="ru-RU"/>
        </w:rPr>
        <w:t xml:space="preserve"> </w:t>
      </w:r>
      <w:r w:rsidR="0092330E" w:rsidRPr="002278FE">
        <w:rPr>
          <w:rFonts w:ascii="Calibri" w:hAnsi="Calibri"/>
          <w:sz w:val="10"/>
          <w:lang w:val="ru-RU"/>
        </w:rPr>
        <w:t>каталогу</w:t>
      </w:r>
      <w:r w:rsidR="0092330E" w:rsidRPr="002278FE">
        <w:rPr>
          <w:rFonts w:ascii="Calibri" w:hAnsi="Calibri"/>
          <w:spacing w:val="-6"/>
          <w:sz w:val="10"/>
          <w:lang w:val="ru-RU"/>
        </w:rPr>
        <w:t xml:space="preserve"> </w:t>
      </w:r>
      <w:r w:rsidR="0092330E">
        <w:rPr>
          <w:rFonts w:ascii="Calibri" w:hAnsi="Calibri"/>
          <w:sz w:val="10"/>
        </w:rPr>
        <w:t>RAL</w:t>
      </w:r>
      <w:r w:rsidR="0092330E" w:rsidRPr="002278FE">
        <w:rPr>
          <w:rFonts w:ascii="Calibri" w:hAnsi="Calibri"/>
          <w:sz w:val="10"/>
          <w:lang w:val="ru-RU"/>
        </w:rPr>
        <w:t>:</w:t>
      </w:r>
      <w:r w:rsidR="0092330E" w:rsidRPr="002278FE">
        <w:rPr>
          <w:rFonts w:ascii="Calibri" w:hAnsi="Calibri"/>
          <w:sz w:val="10"/>
          <w:lang w:val="ru-RU"/>
        </w:rPr>
        <w:tab/>
      </w:r>
      <w:r w:rsidR="0092330E">
        <w:rPr>
          <w:b/>
          <w:sz w:val="10"/>
        </w:rPr>
        <w:t>AlZn</w:t>
      </w:r>
      <w:r w:rsidR="0092330E" w:rsidRPr="002278FE">
        <w:rPr>
          <w:b/>
          <w:sz w:val="10"/>
          <w:lang w:val="ru-RU"/>
        </w:rPr>
        <w:tab/>
        <w:t>Длина</w:t>
      </w:r>
      <w:r w:rsidR="0092330E" w:rsidRPr="002278FE">
        <w:rPr>
          <w:b/>
          <w:spacing w:val="-12"/>
          <w:sz w:val="10"/>
          <w:lang w:val="ru-RU"/>
        </w:rPr>
        <w:t xml:space="preserve"> </w:t>
      </w:r>
      <w:r w:rsidR="0092330E" w:rsidRPr="002278FE">
        <w:rPr>
          <w:b/>
          <w:sz w:val="10"/>
          <w:lang w:val="ru-RU"/>
        </w:rPr>
        <w:t>листов</w:t>
      </w:r>
      <w:r w:rsidR="0092330E" w:rsidRPr="002278FE">
        <w:rPr>
          <w:b/>
          <w:spacing w:val="-13"/>
          <w:sz w:val="10"/>
          <w:lang w:val="ru-RU"/>
        </w:rPr>
        <w:t xml:space="preserve"> </w:t>
      </w:r>
      <w:r w:rsidR="0092330E" w:rsidRPr="002278FE">
        <w:rPr>
          <w:b/>
          <w:sz w:val="10"/>
          <w:lang w:val="ru-RU"/>
        </w:rPr>
        <w:t>изготавливается</w:t>
      </w:r>
      <w:r w:rsidR="0092330E" w:rsidRPr="002278FE">
        <w:rPr>
          <w:b/>
          <w:spacing w:val="-12"/>
          <w:sz w:val="10"/>
          <w:lang w:val="ru-RU"/>
        </w:rPr>
        <w:t xml:space="preserve"> </w:t>
      </w:r>
      <w:r w:rsidR="0092330E" w:rsidRPr="002278FE">
        <w:rPr>
          <w:b/>
          <w:sz w:val="10"/>
          <w:lang w:val="ru-RU"/>
        </w:rPr>
        <w:t>по</w:t>
      </w:r>
      <w:r w:rsidR="0092330E" w:rsidRPr="002278FE">
        <w:rPr>
          <w:b/>
          <w:spacing w:val="-13"/>
          <w:sz w:val="10"/>
          <w:lang w:val="ru-RU"/>
        </w:rPr>
        <w:t xml:space="preserve"> </w:t>
      </w:r>
      <w:r w:rsidR="0092330E" w:rsidRPr="002278FE">
        <w:rPr>
          <w:b/>
          <w:sz w:val="10"/>
          <w:lang w:val="ru-RU"/>
        </w:rPr>
        <w:t>заказу</w:t>
      </w:r>
    </w:p>
    <w:p w:rsidR="00F7107E" w:rsidRPr="002278FE" w:rsidRDefault="0092330E">
      <w:pPr>
        <w:tabs>
          <w:tab w:val="left" w:pos="6471"/>
        </w:tabs>
        <w:spacing w:before="35" w:after="10"/>
        <w:ind w:left="458"/>
        <w:rPr>
          <w:b/>
          <w:sz w:val="10"/>
          <w:lang w:val="ru-RU"/>
        </w:rPr>
      </w:pPr>
      <w:r w:rsidRPr="002278FE">
        <w:rPr>
          <w:b/>
          <w:sz w:val="10"/>
          <w:lang w:val="ru-RU"/>
        </w:rPr>
        <w:t>3005-</w:t>
      </w:r>
      <w:r w:rsidRPr="002278FE">
        <w:rPr>
          <w:sz w:val="10"/>
          <w:lang w:val="ru-RU"/>
        </w:rPr>
        <w:t>винно-красный</w:t>
      </w:r>
      <w:r w:rsidRPr="002278FE">
        <w:rPr>
          <w:b/>
          <w:sz w:val="10"/>
          <w:lang w:val="ru-RU"/>
        </w:rPr>
        <w:t>,</w:t>
      </w:r>
      <w:r w:rsidRPr="002278FE">
        <w:rPr>
          <w:b/>
          <w:spacing w:val="-15"/>
          <w:sz w:val="10"/>
          <w:lang w:val="ru-RU"/>
        </w:rPr>
        <w:t xml:space="preserve"> </w:t>
      </w:r>
      <w:r w:rsidRPr="002278FE">
        <w:rPr>
          <w:b/>
          <w:sz w:val="10"/>
          <w:lang w:val="ru-RU"/>
        </w:rPr>
        <w:t>3009-</w:t>
      </w:r>
      <w:r w:rsidRPr="002278FE">
        <w:rPr>
          <w:sz w:val="10"/>
          <w:lang w:val="ru-RU"/>
        </w:rPr>
        <w:t>оксидно-красный</w:t>
      </w:r>
      <w:r w:rsidRPr="002278FE">
        <w:rPr>
          <w:b/>
          <w:sz w:val="10"/>
          <w:lang w:val="ru-RU"/>
        </w:rPr>
        <w:t>,</w:t>
      </w:r>
      <w:r w:rsidRPr="002278FE">
        <w:rPr>
          <w:b/>
          <w:spacing w:val="-15"/>
          <w:sz w:val="10"/>
          <w:lang w:val="ru-RU"/>
        </w:rPr>
        <w:t xml:space="preserve"> </w:t>
      </w:r>
      <w:r w:rsidRPr="002278FE">
        <w:rPr>
          <w:b/>
          <w:sz w:val="10"/>
          <w:lang w:val="ru-RU"/>
        </w:rPr>
        <w:t>3011-</w:t>
      </w:r>
      <w:r w:rsidRPr="002278FE">
        <w:rPr>
          <w:sz w:val="10"/>
          <w:lang w:val="ru-RU"/>
        </w:rPr>
        <w:t>красно-коричневый</w:t>
      </w:r>
      <w:r w:rsidRPr="002278FE">
        <w:rPr>
          <w:sz w:val="10"/>
          <w:lang w:val="ru-RU"/>
        </w:rPr>
        <w:tab/>
      </w:r>
      <w:r>
        <w:rPr>
          <w:b/>
          <w:spacing w:val="-3"/>
          <w:sz w:val="10"/>
        </w:rPr>
        <w:t>RAL</w:t>
      </w:r>
      <w:r w:rsidRPr="002278FE">
        <w:rPr>
          <w:b/>
          <w:spacing w:val="-7"/>
          <w:sz w:val="10"/>
          <w:lang w:val="ru-RU"/>
        </w:rPr>
        <w:t xml:space="preserve"> </w:t>
      </w:r>
      <w:r w:rsidRPr="002278FE">
        <w:rPr>
          <w:b/>
          <w:sz w:val="10"/>
          <w:lang w:val="ru-RU"/>
        </w:rPr>
        <w:t>3005</w:t>
      </w:r>
    </w:p>
    <w:p w:rsidR="00F7107E" w:rsidRDefault="00F7107E">
      <w:pPr>
        <w:pStyle w:val="a3"/>
        <w:spacing w:line="20" w:lineRule="exact"/>
        <w:ind w:left="6477"/>
        <w:rPr>
          <w:sz w:val="2"/>
        </w:rPr>
      </w:pPr>
      <w:r w:rsidRPr="00F7107E">
        <w:rPr>
          <w:sz w:val="2"/>
        </w:rPr>
      </w:r>
      <w:r>
        <w:rPr>
          <w:sz w:val="2"/>
        </w:rPr>
        <w:pict>
          <v:group id="_x0000_s1202" style="width:20.8pt;height:.85pt;mso-position-horizontal-relative:char;mso-position-vertical-relative:line" coordsize="416,17">
            <v:line id="_x0000_s1203" style="position:absolute" from="9,9" to="407,9" strokeweight=".84pt"/>
            <w10:wrap type="none"/>
            <w10:anchorlock/>
          </v:group>
        </w:pict>
      </w:r>
    </w:p>
    <w:p w:rsidR="00F7107E" w:rsidRPr="002278FE" w:rsidRDefault="0092330E">
      <w:pPr>
        <w:tabs>
          <w:tab w:val="left" w:pos="6471"/>
        </w:tabs>
        <w:spacing w:before="8" w:after="10"/>
        <w:ind w:left="458"/>
        <w:rPr>
          <w:b/>
          <w:sz w:val="10"/>
          <w:lang w:val="ru-RU"/>
        </w:rPr>
      </w:pPr>
      <w:r w:rsidRPr="002278FE">
        <w:rPr>
          <w:b/>
          <w:sz w:val="10"/>
          <w:lang w:val="ru-RU"/>
        </w:rPr>
        <w:t>5002-</w:t>
      </w:r>
      <w:r w:rsidRPr="002278FE">
        <w:rPr>
          <w:sz w:val="10"/>
          <w:lang w:val="ru-RU"/>
        </w:rPr>
        <w:t>ультрамарин</w:t>
      </w:r>
      <w:r w:rsidRPr="002278FE">
        <w:rPr>
          <w:b/>
          <w:sz w:val="10"/>
          <w:lang w:val="ru-RU"/>
        </w:rPr>
        <w:t>, 5005-</w:t>
      </w:r>
      <w:r w:rsidRPr="002278FE">
        <w:rPr>
          <w:sz w:val="10"/>
          <w:lang w:val="ru-RU"/>
        </w:rPr>
        <w:t>сигнально-синий</w:t>
      </w:r>
      <w:r w:rsidRPr="002278FE">
        <w:rPr>
          <w:b/>
          <w:sz w:val="10"/>
          <w:lang w:val="ru-RU"/>
        </w:rPr>
        <w:t>,</w:t>
      </w:r>
      <w:r w:rsidRPr="002278FE">
        <w:rPr>
          <w:b/>
          <w:spacing w:val="-21"/>
          <w:sz w:val="10"/>
          <w:lang w:val="ru-RU"/>
        </w:rPr>
        <w:t xml:space="preserve"> </w:t>
      </w:r>
      <w:r w:rsidRPr="002278FE">
        <w:rPr>
          <w:b/>
          <w:sz w:val="10"/>
          <w:lang w:val="ru-RU"/>
        </w:rPr>
        <w:t>5021-</w:t>
      </w:r>
      <w:r w:rsidRPr="002278FE">
        <w:rPr>
          <w:sz w:val="10"/>
          <w:lang w:val="ru-RU"/>
        </w:rPr>
        <w:t>морская</w:t>
      </w:r>
      <w:r w:rsidRPr="002278FE">
        <w:rPr>
          <w:spacing w:val="-10"/>
          <w:sz w:val="10"/>
          <w:lang w:val="ru-RU"/>
        </w:rPr>
        <w:t xml:space="preserve"> </w:t>
      </w:r>
      <w:r w:rsidRPr="002278FE">
        <w:rPr>
          <w:sz w:val="10"/>
          <w:lang w:val="ru-RU"/>
        </w:rPr>
        <w:t>волна,</w:t>
      </w:r>
      <w:r w:rsidRPr="002278FE">
        <w:rPr>
          <w:sz w:val="10"/>
          <w:lang w:val="ru-RU"/>
        </w:rPr>
        <w:tab/>
      </w:r>
      <w:r>
        <w:rPr>
          <w:b/>
          <w:spacing w:val="-3"/>
          <w:sz w:val="10"/>
        </w:rPr>
        <w:t>RAL</w:t>
      </w:r>
      <w:r w:rsidRPr="002278FE">
        <w:rPr>
          <w:b/>
          <w:spacing w:val="-7"/>
          <w:sz w:val="10"/>
          <w:lang w:val="ru-RU"/>
        </w:rPr>
        <w:t xml:space="preserve"> </w:t>
      </w:r>
      <w:r w:rsidRPr="002278FE">
        <w:rPr>
          <w:b/>
          <w:sz w:val="10"/>
          <w:lang w:val="ru-RU"/>
        </w:rPr>
        <w:t>5005</w:t>
      </w:r>
    </w:p>
    <w:p w:rsidR="00F7107E" w:rsidRDefault="00F7107E">
      <w:pPr>
        <w:pStyle w:val="a3"/>
        <w:spacing w:line="20" w:lineRule="exact"/>
        <w:ind w:left="6477"/>
        <w:rPr>
          <w:sz w:val="2"/>
        </w:rPr>
      </w:pPr>
      <w:r w:rsidRPr="00F7107E">
        <w:rPr>
          <w:sz w:val="2"/>
        </w:rPr>
      </w:r>
      <w:r>
        <w:rPr>
          <w:sz w:val="2"/>
        </w:rPr>
        <w:pict>
          <v:group id="_x0000_s1200" style="width:20.8pt;height:.85pt;mso-position-horizontal-relative:char;mso-position-vertical-relative:line" coordsize="416,17">
            <v:line id="_x0000_s1201" style="position:absolute" from="9,9" to="407,9" strokeweight=".84pt"/>
            <w10:wrap type="none"/>
            <w10:anchorlock/>
          </v:group>
        </w:pict>
      </w:r>
    </w:p>
    <w:p w:rsidR="00F7107E" w:rsidRPr="002278FE" w:rsidRDefault="0092330E">
      <w:pPr>
        <w:tabs>
          <w:tab w:val="left" w:pos="6471"/>
        </w:tabs>
        <w:spacing w:before="8" w:after="10"/>
        <w:ind w:left="458"/>
        <w:rPr>
          <w:b/>
          <w:sz w:val="10"/>
          <w:lang w:val="ru-RU"/>
        </w:rPr>
      </w:pPr>
      <w:r w:rsidRPr="002278FE">
        <w:rPr>
          <w:b/>
          <w:sz w:val="10"/>
          <w:lang w:val="ru-RU"/>
        </w:rPr>
        <w:t>6002-</w:t>
      </w:r>
      <w:r w:rsidRPr="002278FE">
        <w:rPr>
          <w:sz w:val="10"/>
          <w:lang w:val="ru-RU"/>
        </w:rPr>
        <w:t>зеленая</w:t>
      </w:r>
      <w:r w:rsidRPr="002278FE">
        <w:rPr>
          <w:spacing w:val="-9"/>
          <w:sz w:val="10"/>
          <w:lang w:val="ru-RU"/>
        </w:rPr>
        <w:t xml:space="preserve"> </w:t>
      </w:r>
      <w:r w:rsidRPr="002278FE">
        <w:rPr>
          <w:sz w:val="10"/>
          <w:lang w:val="ru-RU"/>
        </w:rPr>
        <w:t>листва</w:t>
      </w:r>
      <w:r w:rsidRPr="002278FE">
        <w:rPr>
          <w:b/>
          <w:sz w:val="10"/>
          <w:lang w:val="ru-RU"/>
        </w:rPr>
        <w:t>,</w:t>
      </w:r>
      <w:r w:rsidRPr="002278FE">
        <w:rPr>
          <w:b/>
          <w:spacing w:val="-10"/>
          <w:sz w:val="10"/>
          <w:lang w:val="ru-RU"/>
        </w:rPr>
        <w:t xml:space="preserve"> </w:t>
      </w:r>
      <w:r w:rsidRPr="002278FE">
        <w:rPr>
          <w:b/>
          <w:sz w:val="10"/>
          <w:lang w:val="ru-RU"/>
        </w:rPr>
        <w:t>6005-</w:t>
      </w:r>
      <w:r w:rsidRPr="002278FE">
        <w:rPr>
          <w:sz w:val="10"/>
          <w:lang w:val="ru-RU"/>
        </w:rPr>
        <w:t>зеленый</w:t>
      </w:r>
      <w:r w:rsidRPr="002278FE">
        <w:rPr>
          <w:spacing w:val="-9"/>
          <w:sz w:val="10"/>
          <w:lang w:val="ru-RU"/>
        </w:rPr>
        <w:t xml:space="preserve"> </w:t>
      </w:r>
      <w:r w:rsidRPr="002278FE">
        <w:rPr>
          <w:sz w:val="10"/>
          <w:lang w:val="ru-RU"/>
        </w:rPr>
        <w:t>мох</w:t>
      </w:r>
      <w:r w:rsidRPr="002278FE">
        <w:rPr>
          <w:b/>
          <w:sz w:val="10"/>
          <w:lang w:val="ru-RU"/>
        </w:rPr>
        <w:t>,</w:t>
      </w:r>
      <w:r w:rsidRPr="002278FE">
        <w:rPr>
          <w:b/>
          <w:spacing w:val="-10"/>
          <w:sz w:val="10"/>
          <w:lang w:val="ru-RU"/>
        </w:rPr>
        <w:t xml:space="preserve"> </w:t>
      </w:r>
      <w:r w:rsidRPr="002278FE">
        <w:rPr>
          <w:b/>
          <w:sz w:val="10"/>
          <w:lang w:val="ru-RU"/>
        </w:rPr>
        <w:t>6020-</w:t>
      </w:r>
      <w:r w:rsidRPr="002278FE">
        <w:rPr>
          <w:sz w:val="10"/>
          <w:lang w:val="ru-RU"/>
        </w:rPr>
        <w:t>ель</w:t>
      </w:r>
      <w:r w:rsidRPr="002278FE">
        <w:rPr>
          <w:spacing w:val="-7"/>
          <w:sz w:val="10"/>
          <w:lang w:val="ru-RU"/>
        </w:rPr>
        <w:t xml:space="preserve"> </w:t>
      </w:r>
      <w:r w:rsidRPr="002278FE">
        <w:rPr>
          <w:sz w:val="10"/>
          <w:lang w:val="ru-RU"/>
        </w:rPr>
        <w:t>темная</w:t>
      </w:r>
      <w:r w:rsidRPr="002278FE">
        <w:rPr>
          <w:b/>
          <w:sz w:val="10"/>
          <w:lang w:val="ru-RU"/>
        </w:rPr>
        <w:t>,</w:t>
      </w:r>
      <w:r w:rsidRPr="002278FE">
        <w:rPr>
          <w:b/>
          <w:sz w:val="10"/>
          <w:lang w:val="ru-RU"/>
        </w:rPr>
        <w:tab/>
      </w:r>
      <w:r>
        <w:rPr>
          <w:b/>
          <w:spacing w:val="-3"/>
          <w:sz w:val="10"/>
        </w:rPr>
        <w:t>RAL</w:t>
      </w:r>
      <w:r w:rsidRPr="002278FE">
        <w:rPr>
          <w:b/>
          <w:spacing w:val="-7"/>
          <w:sz w:val="10"/>
          <w:lang w:val="ru-RU"/>
        </w:rPr>
        <w:t xml:space="preserve"> </w:t>
      </w:r>
      <w:r w:rsidRPr="002278FE">
        <w:rPr>
          <w:b/>
          <w:sz w:val="10"/>
          <w:lang w:val="ru-RU"/>
        </w:rPr>
        <w:t>6005</w:t>
      </w:r>
    </w:p>
    <w:p w:rsidR="00F7107E" w:rsidRDefault="00F7107E">
      <w:pPr>
        <w:pStyle w:val="a3"/>
        <w:spacing w:line="20" w:lineRule="exact"/>
        <w:ind w:left="6477"/>
        <w:rPr>
          <w:sz w:val="2"/>
        </w:rPr>
      </w:pPr>
      <w:r w:rsidRPr="00F7107E">
        <w:rPr>
          <w:sz w:val="2"/>
        </w:rPr>
      </w:r>
      <w:r>
        <w:rPr>
          <w:sz w:val="2"/>
        </w:rPr>
        <w:pict>
          <v:group id="_x0000_s1198" style="width:20.8pt;height:.85pt;mso-position-horizontal-relative:char;mso-position-vertical-relative:line" coordsize="416,17">
            <v:line id="_x0000_s1199" style="position:absolute" from="9,9" to="407,9" strokeweight=".84pt"/>
            <w10:wrap type="none"/>
            <w10:anchorlock/>
          </v:group>
        </w:pict>
      </w:r>
    </w:p>
    <w:p w:rsidR="00F7107E" w:rsidRPr="002278FE" w:rsidRDefault="0092330E">
      <w:pPr>
        <w:tabs>
          <w:tab w:val="left" w:pos="6471"/>
        </w:tabs>
        <w:spacing w:before="8" w:after="11"/>
        <w:ind w:left="458"/>
        <w:rPr>
          <w:b/>
          <w:sz w:val="10"/>
          <w:lang w:val="ru-RU"/>
        </w:rPr>
      </w:pPr>
      <w:r w:rsidRPr="002278FE">
        <w:rPr>
          <w:b/>
          <w:sz w:val="10"/>
          <w:lang w:val="ru-RU"/>
        </w:rPr>
        <w:t>7004-</w:t>
      </w:r>
      <w:r w:rsidRPr="002278FE">
        <w:rPr>
          <w:sz w:val="10"/>
          <w:lang w:val="ru-RU"/>
        </w:rPr>
        <w:t>сигнально-серый</w:t>
      </w:r>
      <w:r w:rsidRPr="002278FE">
        <w:rPr>
          <w:b/>
          <w:sz w:val="10"/>
          <w:lang w:val="ru-RU"/>
        </w:rPr>
        <w:t>,</w:t>
      </w:r>
      <w:r w:rsidRPr="002278FE">
        <w:rPr>
          <w:b/>
          <w:spacing w:val="-14"/>
          <w:sz w:val="10"/>
          <w:lang w:val="ru-RU"/>
        </w:rPr>
        <w:t xml:space="preserve"> </w:t>
      </w:r>
      <w:r w:rsidRPr="002278FE">
        <w:rPr>
          <w:b/>
          <w:sz w:val="10"/>
          <w:lang w:val="ru-RU"/>
        </w:rPr>
        <w:t>7005-</w:t>
      </w:r>
      <w:r w:rsidRPr="002278FE">
        <w:rPr>
          <w:sz w:val="10"/>
          <w:lang w:val="ru-RU"/>
        </w:rPr>
        <w:t>мышино-серый</w:t>
      </w:r>
      <w:r w:rsidRPr="002278FE">
        <w:rPr>
          <w:b/>
          <w:sz w:val="10"/>
          <w:lang w:val="ru-RU"/>
        </w:rPr>
        <w:t>,</w:t>
      </w:r>
      <w:r w:rsidRPr="002278FE">
        <w:rPr>
          <w:b/>
          <w:spacing w:val="2"/>
          <w:sz w:val="10"/>
          <w:lang w:val="ru-RU"/>
        </w:rPr>
        <w:t xml:space="preserve"> </w:t>
      </w:r>
      <w:r w:rsidRPr="002278FE">
        <w:rPr>
          <w:b/>
          <w:sz w:val="10"/>
          <w:lang w:val="ru-RU"/>
        </w:rPr>
        <w:t>8017</w:t>
      </w:r>
      <w:r w:rsidRPr="002278FE">
        <w:rPr>
          <w:sz w:val="10"/>
          <w:lang w:val="ru-RU"/>
        </w:rPr>
        <w:t>-шоколадно-коричн</w:t>
      </w:r>
      <w:r w:rsidRPr="002278FE">
        <w:rPr>
          <w:sz w:val="10"/>
          <w:lang w:val="ru-RU"/>
        </w:rPr>
        <w:t>евый</w:t>
      </w:r>
      <w:r w:rsidRPr="002278FE">
        <w:rPr>
          <w:sz w:val="10"/>
          <w:lang w:val="ru-RU"/>
        </w:rPr>
        <w:tab/>
      </w:r>
      <w:r>
        <w:rPr>
          <w:b/>
          <w:spacing w:val="-3"/>
          <w:sz w:val="10"/>
        </w:rPr>
        <w:t>RAL</w:t>
      </w:r>
      <w:r w:rsidRPr="002278FE">
        <w:rPr>
          <w:b/>
          <w:spacing w:val="-7"/>
          <w:sz w:val="10"/>
          <w:lang w:val="ru-RU"/>
        </w:rPr>
        <w:t xml:space="preserve"> </w:t>
      </w:r>
      <w:r w:rsidRPr="002278FE">
        <w:rPr>
          <w:b/>
          <w:sz w:val="10"/>
          <w:lang w:val="ru-RU"/>
        </w:rPr>
        <w:t>8017</w:t>
      </w:r>
    </w:p>
    <w:p w:rsidR="00F7107E" w:rsidRDefault="00F7107E">
      <w:pPr>
        <w:pStyle w:val="a3"/>
        <w:spacing w:line="20" w:lineRule="exact"/>
        <w:ind w:left="6477"/>
        <w:rPr>
          <w:sz w:val="2"/>
        </w:rPr>
      </w:pPr>
      <w:r w:rsidRPr="00F7107E">
        <w:rPr>
          <w:sz w:val="2"/>
        </w:rPr>
      </w:r>
      <w:r>
        <w:rPr>
          <w:sz w:val="2"/>
        </w:rPr>
        <w:pict>
          <v:group id="_x0000_s1196" style="width:20.8pt;height:.85pt;mso-position-horizontal-relative:char;mso-position-vertical-relative:line" coordsize="416,17">
            <v:line id="_x0000_s1197" style="position:absolute" from="9,9" to="407,9" strokeweight=".84pt"/>
            <w10:wrap type="none"/>
            <w10:anchorlock/>
          </v:group>
        </w:pict>
      </w:r>
    </w:p>
    <w:p w:rsidR="00F7107E" w:rsidRPr="002278FE" w:rsidRDefault="0092330E">
      <w:pPr>
        <w:tabs>
          <w:tab w:val="left" w:pos="6471"/>
        </w:tabs>
        <w:spacing w:before="8" w:after="10"/>
        <w:ind w:left="458"/>
        <w:rPr>
          <w:b/>
          <w:sz w:val="10"/>
          <w:lang w:val="ru-RU"/>
        </w:rPr>
      </w:pPr>
      <w:r w:rsidRPr="002278FE">
        <w:rPr>
          <w:b/>
          <w:sz w:val="10"/>
          <w:lang w:val="ru-RU"/>
        </w:rPr>
        <w:t>9002-</w:t>
      </w:r>
      <w:r w:rsidRPr="002278FE">
        <w:rPr>
          <w:sz w:val="10"/>
          <w:lang w:val="ru-RU"/>
        </w:rPr>
        <w:t>серо-белый</w:t>
      </w:r>
      <w:r w:rsidRPr="002278FE">
        <w:rPr>
          <w:b/>
          <w:sz w:val="10"/>
          <w:lang w:val="ru-RU"/>
        </w:rPr>
        <w:t>,</w:t>
      </w:r>
      <w:r w:rsidRPr="002278FE">
        <w:rPr>
          <w:b/>
          <w:spacing w:val="-10"/>
          <w:sz w:val="10"/>
          <w:lang w:val="ru-RU"/>
        </w:rPr>
        <w:t xml:space="preserve"> </w:t>
      </w:r>
      <w:r w:rsidRPr="002278FE">
        <w:rPr>
          <w:b/>
          <w:sz w:val="10"/>
          <w:lang w:val="ru-RU"/>
        </w:rPr>
        <w:t>9003-</w:t>
      </w:r>
      <w:r w:rsidRPr="002278FE">
        <w:rPr>
          <w:sz w:val="10"/>
          <w:lang w:val="ru-RU"/>
        </w:rPr>
        <w:t>сигнально-белый,</w:t>
      </w:r>
      <w:r w:rsidRPr="002278FE">
        <w:rPr>
          <w:spacing w:val="-9"/>
          <w:sz w:val="10"/>
          <w:lang w:val="ru-RU"/>
        </w:rPr>
        <w:t xml:space="preserve"> </w:t>
      </w:r>
      <w:r w:rsidRPr="002278FE">
        <w:rPr>
          <w:b/>
          <w:sz w:val="10"/>
          <w:lang w:val="ru-RU"/>
        </w:rPr>
        <w:t>9006</w:t>
      </w:r>
      <w:r w:rsidRPr="002278FE">
        <w:rPr>
          <w:b/>
          <w:spacing w:val="-8"/>
          <w:sz w:val="10"/>
          <w:lang w:val="ru-RU"/>
        </w:rPr>
        <w:t xml:space="preserve"> </w:t>
      </w:r>
      <w:r w:rsidRPr="002278FE">
        <w:rPr>
          <w:sz w:val="10"/>
          <w:lang w:val="ru-RU"/>
        </w:rPr>
        <w:t>-</w:t>
      </w:r>
      <w:r w:rsidRPr="002278FE">
        <w:rPr>
          <w:spacing w:val="-8"/>
          <w:sz w:val="10"/>
          <w:lang w:val="ru-RU"/>
        </w:rPr>
        <w:t xml:space="preserve"> </w:t>
      </w:r>
      <w:r w:rsidRPr="002278FE">
        <w:rPr>
          <w:sz w:val="10"/>
          <w:lang w:val="ru-RU"/>
        </w:rPr>
        <w:t>серебро</w:t>
      </w:r>
      <w:r w:rsidRPr="002278FE">
        <w:rPr>
          <w:sz w:val="10"/>
          <w:lang w:val="ru-RU"/>
        </w:rPr>
        <w:tab/>
      </w:r>
      <w:r>
        <w:rPr>
          <w:b/>
          <w:spacing w:val="-3"/>
          <w:sz w:val="10"/>
        </w:rPr>
        <w:t>RAL</w:t>
      </w:r>
      <w:r w:rsidRPr="002278FE">
        <w:rPr>
          <w:b/>
          <w:spacing w:val="-7"/>
          <w:sz w:val="10"/>
          <w:lang w:val="ru-RU"/>
        </w:rPr>
        <w:t xml:space="preserve"> </w:t>
      </w:r>
      <w:r w:rsidRPr="002278FE">
        <w:rPr>
          <w:b/>
          <w:sz w:val="10"/>
          <w:lang w:val="ru-RU"/>
        </w:rPr>
        <w:t>9003</w:t>
      </w:r>
    </w:p>
    <w:p w:rsidR="00F7107E" w:rsidRDefault="00F7107E">
      <w:pPr>
        <w:pStyle w:val="a3"/>
        <w:spacing w:line="20" w:lineRule="exact"/>
        <w:ind w:left="6477"/>
        <w:rPr>
          <w:sz w:val="2"/>
        </w:rPr>
      </w:pPr>
      <w:r w:rsidRPr="00F7107E">
        <w:rPr>
          <w:sz w:val="2"/>
        </w:rPr>
      </w:r>
      <w:r>
        <w:rPr>
          <w:sz w:val="2"/>
        </w:rPr>
        <w:pict>
          <v:group id="_x0000_s1194" style="width:20.8pt;height:.85pt;mso-position-horizontal-relative:char;mso-position-vertical-relative:line" coordsize="416,17">
            <v:line id="_x0000_s1195" style="position:absolute" from="9,9" to="407,9" strokeweight=".84pt"/>
            <w10:wrap type="none"/>
            <w10:anchorlock/>
          </v:group>
        </w:pict>
      </w:r>
    </w:p>
    <w:p w:rsidR="00F7107E" w:rsidRPr="002278FE" w:rsidRDefault="0092330E">
      <w:pPr>
        <w:spacing w:before="47"/>
        <w:ind w:left="405"/>
        <w:rPr>
          <w:b/>
          <w:sz w:val="10"/>
          <w:lang w:val="ru-RU"/>
        </w:rPr>
      </w:pPr>
      <w:r w:rsidRPr="002278FE">
        <w:rPr>
          <w:b/>
          <w:sz w:val="10"/>
          <w:lang w:val="ru-RU"/>
        </w:rPr>
        <w:t xml:space="preserve">** - МАТОВЫЙ ПОЛИЭСТЕР </w:t>
      </w:r>
      <w:r>
        <w:rPr>
          <w:b/>
          <w:sz w:val="10"/>
        </w:rPr>
        <w:t>Zn</w:t>
      </w:r>
      <w:r w:rsidRPr="002278FE">
        <w:rPr>
          <w:b/>
          <w:sz w:val="10"/>
          <w:lang w:val="ru-RU"/>
        </w:rPr>
        <w:t xml:space="preserve"> СТАНДАРТ ПЛЮС </w:t>
      </w:r>
      <w:proofErr w:type="gramStart"/>
      <w:r w:rsidRPr="002278FE">
        <w:rPr>
          <w:b/>
          <w:sz w:val="10"/>
          <w:lang w:val="ru-RU"/>
        </w:rPr>
        <w:t>мм</w:t>
      </w:r>
      <w:proofErr w:type="gramEnd"/>
      <w:r w:rsidRPr="002278FE">
        <w:rPr>
          <w:b/>
          <w:sz w:val="10"/>
          <w:lang w:val="ru-RU"/>
        </w:rPr>
        <w:t xml:space="preserve"> доступен в следующих цветах </w:t>
      </w:r>
      <w:r>
        <w:rPr>
          <w:b/>
          <w:sz w:val="10"/>
        </w:rPr>
        <w:t>RAL</w:t>
      </w:r>
      <w:r w:rsidRPr="002278FE">
        <w:rPr>
          <w:b/>
          <w:sz w:val="10"/>
          <w:lang w:val="ru-RU"/>
        </w:rPr>
        <w:t xml:space="preserve">6020, </w:t>
      </w:r>
      <w:r>
        <w:rPr>
          <w:b/>
          <w:sz w:val="10"/>
        </w:rPr>
        <w:t>RAL</w:t>
      </w:r>
      <w:r w:rsidRPr="002278FE">
        <w:rPr>
          <w:b/>
          <w:sz w:val="10"/>
          <w:lang w:val="ru-RU"/>
        </w:rPr>
        <w:t xml:space="preserve">8017, </w:t>
      </w:r>
      <w:r>
        <w:rPr>
          <w:b/>
          <w:sz w:val="10"/>
        </w:rPr>
        <w:t>RR</w:t>
      </w:r>
      <w:r w:rsidRPr="002278FE">
        <w:rPr>
          <w:b/>
          <w:sz w:val="10"/>
          <w:lang w:val="ru-RU"/>
        </w:rPr>
        <w:t>3</w:t>
      </w:r>
      <w:r w:rsidRPr="002278FE">
        <w:rPr>
          <w:b/>
          <w:sz w:val="10"/>
          <w:lang w:val="ru-RU"/>
        </w:rPr>
        <w:t>2</w:t>
      </w:r>
    </w:p>
    <w:sectPr w:rsidR="00F7107E" w:rsidRPr="002278FE" w:rsidSect="00FA4CE9">
      <w:pgSz w:w="11907" w:h="8391" w:orient="landscape" w:code="11"/>
      <w:pgMar w:top="280" w:right="320" w:bottom="280" w:left="2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6B5"/>
    <w:multiLevelType w:val="hybridMultilevel"/>
    <w:tmpl w:val="83EA3D24"/>
    <w:lvl w:ilvl="0" w:tplc="0E726622">
      <w:start w:val="7"/>
      <w:numFmt w:val="decimal"/>
      <w:lvlText w:val="%1"/>
      <w:lvlJc w:val="left"/>
      <w:pPr>
        <w:ind w:left="6800" w:hanging="128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 w:tplc="7EC826CE">
      <w:numFmt w:val="bullet"/>
      <w:lvlText w:val="•"/>
      <w:lvlJc w:val="left"/>
      <w:pPr>
        <w:ind w:left="7258" w:hanging="128"/>
      </w:pPr>
      <w:rPr>
        <w:rFonts w:hint="default"/>
      </w:rPr>
    </w:lvl>
    <w:lvl w:ilvl="2" w:tplc="0680C934">
      <w:numFmt w:val="bullet"/>
      <w:lvlText w:val="•"/>
      <w:lvlJc w:val="left"/>
      <w:pPr>
        <w:ind w:left="7717" w:hanging="128"/>
      </w:pPr>
      <w:rPr>
        <w:rFonts w:hint="default"/>
      </w:rPr>
    </w:lvl>
    <w:lvl w:ilvl="3" w:tplc="71B0CFD4">
      <w:numFmt w:val="bullet"/>
      <w:lvlText w:val="•"/>
      <w:lvlJc w:val="left"/>
      <w:pPr>
        <w:ind w:left="8175" w:hanging="128"/>
      </w:pPr>
      <w:rPr>
        <w:rFonts w:hint="default"/>
      </w:rPr>
    </w:lvl>
    <w:lvl w:ilvl="4" w:tplc="95A8C95E">
      <w:numFmt w:val="bullet"/>
      <w:lvlText w:val="•"/>
      <w:lvlJc w:val="left"/>
      <w:pPr>
        <w:ind w:left="8634" w:hanging="128"/>
      </w:pPr>
      <w:rPr>
        <w:rFonts w:hint="default"/>
      </w:rPr>
    </w:lvl>
    <w:lvl w:ilvl="5" w:tplc="8FBA508C">
      <w:numFmt w:val="bullet"/>
      <w:lvlText w:val="•"/>
      <w:lvlJc w:val="left"/>
      <w:pPr>
        <w:ind w:left="9093" w:hanging="128"/>
      </w:pPr>
      <w:rPr>
        <w:rFonts w:hint="default"/>
      </w:rPr>
    </w:lvl>
    <w:lvl w:ilvl="6" w:tplc="5AC49DA2">
      <w:numFmt w:val="bullet"/>
      <w:lvlText w:val="•"/>
      <w:lvlJc w:val="left"/>
      <w:pPr>
        <w:ind w:left="9551" w:hanging="128"/>
      </w:pPr>
      <w:rPr>
        <w:rFonts w:hint="default"/>
      </w:rPr>
    </w:lvl>
    <w:lvl w:ilvl="7" w:tplc="FF68EC1C">
      <w:numFmt w:val="bullet"/>
      <w:lvlText w:val="•"/>
      <w:lvlJc w:val="left"/>
      <w:pPr>
        <w:ind w:left="10010" w:hanging="128"/>
      </w:pPr>
      <w:rPr>
        <w:rFonts w:hint="default"/>
      </w:rPr>
    </w:lvl>
    <w:lvl w:ilvl="8" w:tplc="787A3C04">
      <w:numFmt w:val="bullet"/>
      <w:lvlText w:val="•"/>
      <w:lvlJc w:val="left"/>
      <w:pPr>
        <w:ind w:left="10469" w:hanging="128"/>
      </w:pPr>
      <w:rPr>
        <w:rFonts w:hint="default"/>
      </w:rPr>
    </w:lvl>
  </w:abstractNum>
  <w:abstractNum w:abstractNumId="1">
    <w:nsid w:val="35595589"/>
    <w:multiLevelType w:val="hybridMultilevel"/>
    <w:tmpl w:val="45C6480C"/>
    <w:lvl w:ilvl="0" w:tplc="7F94E9FA">
      <w:numFmt w:val="bullet"/>
      <w:lvlText w:val="-"/>
      <w:lvlJc w:val="left"/>
      <w:pPr>
        <w:ind w:left="566" w:hanging="96"/>
      </w:pPr>
      <w:rPr>
        <w:rFonts w:ascii="Arial" w:eastAsia="Arial" w:hAnsi="Arial" w:cs="Arial" w:hint="default"/>
        <w:w w:val="98"/>
        <w:sz w:val="16"/>
        <w:szCs w:val="16"/>
      </w:rPr>
    </w:lvl>
    <w:lvl w:ilvl="1" w:tplc="D19854E4">
      <w:numFmt w:val="bullet"/>
      <w:lvlText w:val="•"/>
      <w:lvlJc w:val="left"/>
      <w:pPr>
        <w:ind w:left="1642" w:hanging="96"/>
      </w:pPr>
      <w:rPr>
        <w:rFonts w:hint="default"/>
      </w:rPr>
    </w:lvl>
    <w:lvl w:ilvl="2" w:tplc="1E7E1244">
      <w:numFmt w:val="bullet"/>
      <w:lvlText w:val="•"/>
      <w:lvlJc w:val="left"/>
      <w:pPr>
        <w:ind w:left="2725" w:hanging="96"/>
      </w:pPr>
      <w:rPr>
        <w:rFonts w:hint="default"/>
      </w:rPr>
    </w:lvl>
    <w:lvl w:ilvl="3" w:tplc="35844FE2">
      <w:numFmt w:val="bullet"/>
      <w:lvlText w:val="•"/>
      <w:lvlJc w:val="left"/>
      <w:pPr>
        <w:ind w:left="3807" w:hanging="96"/>
      </w:pPr>
      <w:rPr>
        <w:rFonts w:hint="default"/>
      </w:rPr>
    </w:lvl>
    <w:lvl w:ilvl="4" w:tplc="FF3C3B46">
      <w:numFmt w:val="bullet"/>
      <w:lvlText w:val="•"/>
      <w:lvlJc w:val="left"/>
      <w:pPr>
        <w:ind w:left="4890" w:hanging="96"/>
      </w:pPr>
      <w:rPr>
        <w:rFonts w:hint="default"/>
      </w:rPr>
    </w:lvl>
    <w:lvl w:ilvl="5" w:tplc="66EAA0D2">
      <w:numFmt w:val="bullet"/>
      <w:lvlText w:val="•"/>
      <w:lvlJc w:val="left"/>
      <w:pPr>
        <w:ind w:left="5973" w:hanging="96"/>
      </w:pPr>
      <w:rPr>
        <w:rFonts w:hint="default"/>
      </w:rPr>
    </w:lvl>
    <w:lvl w:ilvl="6" w:tplc="3006AC92">
      <w:numFmt w:val="bullet"/>
      <w:lvlText w:val="•"/>
      <w:lvlJc w:val="left"/>
      <w:pPr>
        <w:ind w:left="7055" w:hanging="96"/>
      </w:pPr>
      <w:rPr>
        <w:rFonts w:hint="default"/>
      </w:rPr>
    </w:lvl>
    <w:lvl w:ilvl="7" w:tplc="D61C6E96">
      <w:numFmt w:val="bullet"/>
      <w:lvlText w:val="•"/>
      <w:lvlJc w:val="left"/>
      <w:pPr>
        <w:ind w:left="8138" w:hanging="96"/>
      </w:pPr>
      <w:rPr>
        <w:rFonts w:hint="default"/>
      </w:rPr>
    </w:lvl>
    <w:lvl w:ilvl="8" w:tplc="06D0CA10">
      <w:numFmt w:val="bullet"/>
      <w:lvlText w:val="•"/>
      <w:lvlJc w:val="left"/>
      <w:pPr>
        <w:ind w:left="9221" w:hanging="96"/>
      </w:pPr>
      <w:rPr>
        <w:rFonts w:hint="default"/>
      </w:rPr>
    </w:lvl>
  </w:abstractNum>
  <w:abstractNum w:abstractNumId="2">
    <w:nsid w:val="56FA07DA"/>
    <w:multiLevelType w:val="hybridMultilevel"/>
    <w:tmpl w:val="DC0A1AE6"/>
    <w:lvl w:ilvl="0" w:tplc="3906110A">
      <w:start w:val="1"/>
      <w:numFmt w:val="decimal"/>
      <w:lvlText w:val="%1"/>
      <w:lvlJc w:val="left"/>
      <w:pPr>
        <w:ind w:left="6673" w:hanging="128"/>
        <w:jc w:val="left"/>
      </w:pPr>
      <w:rPr>
        <w:rFonts w:ascii="Times New Roman" w:eastAsia="Times New Roman" w:hAnsi="Times New Roman" w:cs="Times New Roman" w:hint="default"/>
        <w:w w:val="100"/>
        <w:sz w:val="17"/>
        <w:szCs w:val="17"/>
      </w:rPr>
    </w:lvl>
    <w:lvl w:ilvl="1" w:tplc="126E8DEC">
      <w:numFmt w:val="bullet"/>
      <w:lvlText w:val="•"/>
      <w:lvlJc w:val="left"/>
      <w:pPr>
        <w:ind w:left="7150" w:hanging="128"/>
      </w:pPr>
      <w:rPr>
        <w:rFonts w:hint="default"/>
      </w:rPr>
    </w:lvl>
    <w:lvl w:ilvl="2" w:tplc="1EEA731C">
      <w:numFmt w:val="bullet"/>
      <w:lvlText w:val="•"/>
      <w:lvlJc w:val="left"/>
      <w:pPr>
        <w:ind w:left="7621" w:hanging="128"/>
      </w:pPr>
      <w:rPr>
        <w:rFonts w:hint="default"/>
      </w:rPr>
    </w:lvl>
    <w:lvl w:ilvl="3" w:tplc="7A8E12EA">
      <w:numFmt w:val="bullet"/>
      <w:lvlText w:val="•"/>
      <w:lvlJc w:val="left"/>
      <w:pPr>
        <w:ind w:left="8091" w:hanging="128"/>
      </w:pPr>
      <w:rPr>
        <w:rFonts w:hint="default"/>
      </w:rPr>
    </w:lvl>
    <w:lvl w:ilvl="4" w:tplc="F0882E66">
      <w:numFmt w:val="bullet"/>
      <w:lvlText w:val="•"/>
      <w:lvlJc w:val="left"/>
      <w:pPr>
        <w:ind w:left="8562" w:hanging="128"/>
      </w:pPr>
      <w:rPr>
        <w:rFonts w:hint="default"/>
      </w:rPr>
    </w:lvl>
    <w:lvl w:ilvl="5" w:tplc="892A7F1A">
      <w:numFmt w:val="bullet"/>
      <w:lvlText w:val="•"/>
      <w:lvlJc w:val="left"/>
      <w:pPr>
        <w:ind w:left="9033" w:hanging="128"/>
      </w:pPr>
      <w:rPr>
        <w:rFonts w:hint="default"/>
      </w:rPr>
    </w:lvl>
    <w:lvl w:ilvl="6" w:tplc="9B463BE8">
      <w:numFmt w:val="bullet"/>
      <w:lvlText w:val="•"/>
      <w:lvlJc w:val="left"/>
      <w:pPr>
        <w:ind w:left="9503" w:hanging="128"/>
      </w:pPr>
      <w:rPr>
        <w:rFonts w:hint="default"/>
      </w:rPr>
    </w:lvl>
    <w:lvl w:ilvl="7" w:tplc="A1AAA0DC">
      <w:numFmt w:val="bullet"/>
      <w:lvlText w:val="•"/>
      <w:lvlJc w:val="left"/>
      <w:pPr>
        <w:ind w:left="9974" w:hanging="128"/>
      </w:pPr>
      <w:rPr>
        <w:rFonts w:hint="default"/>
      </w:rPr>
    </w:lvl>
    <w:lvl w:ilvl="8" w:tplc="959ABB88">
      <w:numFmt w:val="bullet"/>
      <w:lvlText w:val="•"/>
      <w:lvlJc w:val="left"/>
      <w:pPr>
        <w:ind w:left="10445" w:hanging="12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7107E"/>
    <w:rsid w:val="002278FE"/>
    <w:rsid w:val="00640B1E"/>
    <w:rsid w:val="0092330E"/>
    <w:rsid w:val="00F7107E"/>
    <w:rsid w:val="00FA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107E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10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107E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F7107E"/>
    <w:pPr>
      <w:ind w:left="2026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F7107E"/>
    <w:pPr>
      <w:ind w:left="1132" w:right="1019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F7107E"/>
    <w:pPr>
      <w:ind w:left="1132" w:right="1019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">
    <w:name w:val="Heading 4"/>
    <w:basedOn w:val="a"/>
    <w:uiPriority w:val="1"/>
    <w:qFormat/>
    <w:rsid w:val="00F7107E"/>
    <w:pPr>
      <w:spacing w:line="292" w:lineRule="exact"/>
      <w:ind w:left="140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F7107E"/>
    <w:pPr>
      <w:ind w:left="442" w:right="3153"/>
      <w:jc w:val="center"/>
      <w:outlineLvl w:val="5"/>
    </w:pPr>
    <w:rPr>
      <w:b/>
      <w:bCs/>
      <w:sz w:val="24"/>
      <w:szCs w:val="24"/>
    </w:rPr>
  </w:style>
  <w:style w:type="paragraph" w:customStyle="1" w:styleId="Heading6">
    <w:name w:val="Heading 6"/>
    <w:basedOn w:val="a"/>
    <w:uiPriority w:val="1"/>
    <w:qFormat/>
    <w:rsid w:val="00F7107E"/>
    <w:pPr>
      <w:ind w:left="120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7">
    <w:name w:val="Heading 7"/>
    <w:basedOn w:val="a"/>
    <w:uiPriority w:val="1"/>
    <w:qFormat/>
    <w:rsid w:val="00F7107E"/>
    <w:pPr>
      <w:spacing w:before="17"/>
      <w:ind w:left="4207" w:right="4253"/>
      <w:jc w:val="center"/>
      <w:outlineLvl w:val="7"/>
    </w:pPr>
    <w:rPr>
      <w:b/>
      <w:bCs/>
      <w:sz w:val="19"/>
      <w:szCs w:val="19"/>
    </w:rPr>
  </w:style>
  <w:style w:type="paragraph" w:customStyle="1" w:styleId="Heading8">
    <w:name w:val="Heading 8"/>
    <w:basedOn w:val="a"/>
    <w:uiPriority w:val="1"/>
    <w:qFormat/>
    <w:rsid w:val="00F7107E"/>
    <w:pPr>
      <w:outlineLvl w:val="8"/>
    </w:pPr>
    <w:rPr>
      <w:sz w:val="19"/>
      <w:szCs w:val="19"/>
    </w:rPr>
  </w:style>
  <w:style w:type="paragraph" w:customStyle="1" w:styleId="Heading9">
    <w:name w:val="Heading 9"/>
    <w:basedOn w:val="a"/>
    <w:uiPriority w:val="1"/>
    <w:qFormat/>
    <w:rsid w:val="00F7107E"/>
    <w:pPr>
      <w:ind w:left="1254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F7107E"/>
    <w:pPr>
      <w:ind w:left="566" w:hanging="127"/>
    </w:pPr>
  </w:style>
  <w:style w:type="paragraph" w:customStyle="1" w:styleId="TableParagraph">
    <w:name w:val="Table Paragraph"/>
    <w:basedOn w:val="a"/>
    <w:uiPriority w:val="1"/>
    <w:qFormat/>
    <w:rsid w:val="00F7107E"/>
  </w:style>
  <w:style w:type="paragraph" w:styleId="a5">
    <w:name w:val="Balloon Text"/>
    <w:basedOn w:val="a"/>
    <w:link w:val="a6"/>
    <w:uiPriority w:val="99"/>
    <w:semiHidden/>
    <w:unhideWhenUsed/>
    <w:rsid w:val="00227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8F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2016-07-12T17:00:00Z</dcterms:created>
  <dcterms:modified xsi:type="dcterms:W3CDTF">2016-07-12T17:17:00Z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2016-07-12T00:00:00Z</vt:filetime>
  </property>
</Properties>
</file>